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53D2" w14:textId="77777777" w:rsidR="000B0F47" w:rsidRDefault="000B0F47" w:rsidP="000B0F47">
      <w:pPr>
        <w:jc w:val="center"/>
        <w:rPr>
          <w:b/>
          <w:bCs/>
          <w:sz w:val="36"/>
          <w:szCs w:val="36"/>
        </w:rPr>
      </w:pPr>
      <w:bookmarkStart w:id="0" w:name="_GoBack"/>
      <w:bookmarkEnd w:id="0"/>
    </w:p>
    <w:p w14:paraId="732B2572" w14:textId="4AD1953A" w:rsidR="007C3156" w:rsidRPr="007C3156" w:rsidRDefault="007C3156" w:rsidP="000B0F47">
      <w:pPr>
        <w:jc w:val="center"/>
        <w:rPr>
          <w:sz w:val="36"/>
          <w:szCs w:val="36"/>
        </w:rPr>
      </w:pPr>
      <w:r w:rsidRPr="007C3156">
        <w:rPr>
          <w:b/>
          <w:bCs/>
          <w:sz w:val="36"/>
          <w:szCs w:val="36"/>
        </w:rPr>
        <w:t>Consolidated Grants to the Insular Areas</w:t>
      </w:r>
    </w:p>
    <w:p w14:paraId="59486CFE" w14:textId="6556A829" w:rsidR="007C3156" w:rsidRPr="007C3156" w:rsidRDefault="007C3156" w:rsidP="007C3156">
      <w:pPr>
        <w:contextualSpacing/>
        <w:jc w:val="center"/>
        <w:rPr>
          <w:sz w:val="36"/>
          <w:szCs w:val="36"/>
        </w:rPr>
      </w:pPr>
      <w:r w:rsidRPr="007C3156">
        <w:rPr>
          <w:b/>
          <w:bCs/>
          <w:sz w:val="36"/>
          <w:szCs w:val="36"/>
        </w:rPr>
        <w:t>CFDA Number: 84.403A</w:t>
      </w:r>
    </w:p>
    <w:p w14:paraId="4A8A304D" w14:textId="77777777" w:rsidR="007C3156" w:rsidRPr="007C3156" w:rsidRDefault="007C3156" w:rsidP="007C3156">
      <w:pPr>
        <w:contextualSpacing/>
        <w:jc w:val="center"/>
        <w:rPr>
          <w:sz w:val="36"/>
          <w:szCs w:val="36"/>
        </w:rPr>
      </w:pPr>
      <w:r w:rsidRPr="007C3156">
        <w:rPr>
          <w:b/>
          <w:bCs/>
          <w:sz w:val="36"/>
          <w:szCs w:val="36"/>
        </w:rPr>
        <w:t>Formula Grant</w:t>
      </w:r>
    </w:p>
    <w:p w14:paraId="326BE69F" w14:textId="77777777" w:rsidR="007C3156" w:rsidRPr="007C3156" w:rsidRDefault="007C3156" w:rsidP="007C3156">
      <w:pPr>
        <w:contextualSpacing/>
        <w:jc w:val="center"/>
        <w:rPr>
          <w:b/>
          <w:bCs/>
          <w:sz w:val="36"/>
          <w:szCs w:val="36"/>
        </w:rPr>
      </w:pPr>
    </w:p>
    <w:p w14:paraId="7A136475" w14:textId="77777777" w:rsidR="000B0F47" w:rsidRDefault="007C3156" w:rsidP="007C3156">
      <w:pPr>
        <w:contextualSpacing/>
        <w:jc w:val="center"/>
        <w:rPr>
          <w:sz w:val="36"/>
          <w:szCs w:val="36"/>
        </w:rPr>
      </w:pPr>
      <w:r w:rsidRPr="007C3156">
        <w:rPr>
          <w:b/>
          <w:bCs/>
          <w:sz w:val="36"/>
          <w:szCs w:val="36"/>
        </w:rPr>
        <w:t>Annual Performance Report (APR)</w:t>
      </w:r>
      <w:r w:rsidRPr="007C3156">
        <w:rPr>
          <w:sz w:val="36"/>
          <w:szCs w:val="36"/>
        </w:rPr>
        <w:t xml:space="preserve"> </w:t>
      </w:r>
    </w:p>
    <w:p w14:paraId="06C1E859" w14:textId="77777777" w:rsidR="000B0F47" w:rsidRDefault="000B0F47" w:rsidP="007C3156">
      <w:pPr>
        <w:contextualSpacing/>
        <w:jc w:val="center"/>
        <w:rPr>
          <w:sz w:val="36"/>
          <w:szCs w:val="36"/>
        </w:rPr>
      </w:pPr>
    </w:p>
    <w:p w14:paraId="725EBC0B" w14:textId="77777777" w:rsidR="000B0F47" w:rsidRDefault="000B0F47" w:rsidP="007C3156">
      <w:pPr>
        <w:contextualSpacing/>
        <w:jc w:val="center"/>
        <w:rPr>
          <w:sz w:val="36"/>
          <w:szCs w:val="36"/>
        </w:rPr>
      </w:pPr>
    </w:p>
    <w:p w14:paraId="1DED9C54" w14:textId="57C93ED2" w:rsidR="000B0F47" w:rsidRDefault="000B0F47" w:rsidP="007C3156">
      <w:pPr>
        <w:contextualSpacing/>
        <w:jc w:val="center"/>
        <w:rPr>
          <w:sz w:val="36"/>
          <w:szCs w:val="36"/>
        </w:rPr>
      </w:pPr>
      <w:r>
        <w:rPr>
          <w:noProof/>
        </w:rPr>
        <w:drawing>
          <wp:inline distT="0" distB="0" distL="0" distR="0" wp14:anchorId="5E7BF1E7" wp14:editId="53FC0F2C">
            <wp:extent cx="2645760" cy="2851484"/>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0880" t="21199" r="14032" b="18884"/>
                    <a:stretch>
                      <a:fillRect/>
                    </a:stretch>
                  </pic:blipFill>
                  <pic:spPr bwMode="auto">
                    <a:xfrm>
                      <a:off x="0" y="0"/>
                      <a:ext cx="2645341" cy="2851032"/>
                    </a:xfrm>
                    <a:prstGeom prst="rect">
                      <a:avLst/>
                    </a:prstGeom>
                    <a:noFill/>
                    <a:ln w="9525">
                      <a:noFill/>
                      <a:miter lim="800000"/>
                      <a:headEnd/>
                      <a:tailEnd/>
                    </a:ln>
                  </pic:spPr>
                </pic:pic>
              </a:graphicData>
            </a:graphic>
          </wp:inline>
        </w:drawing>
      </w:r>
    </w:p>
    <w:p w14:paraId="707B23C5" w14:textId="55C430A9" w:rsidR="007C3156" w:rsidRPr="007C3156" w:rsidRDefault="000B0F47" w:rsidP="007C3156">
      <w:pPr>
        <w:contextualSpacing/>
        <w:jc w:val="center"/>
        <w:rPr>
          <w:sz w:val="36"/>
          <w:szCs w:val="36"/>
        </w:rPr>
      </w:pPr>
      <w:r>
        <w:rPr>
          <w:rFonts w:ascii="Times New Roman" w:hAnsi="Times New Roman" w:cs="Times New Roman"/>
          <w:noProof/>
        </w:rPr>
        <w:drawing>
          <wp:anchor distT="0" distB="0" distL="114300" distR="114300" simplePos="0" relativeHeight="251658240" behindDoc="0" locked="0" layoutInCell="1" allowOverlap="1" wp14:anchorId="0F1436C9" wp14:editId="627F8307">
            <wp:simplePos x="0" y="0"/>
            <wp:positionH relativeFrom="margin">
              <wp:posOffset>1710690</wp:posOffset>
            </wp:positionH>
            <wp:positionV relativeFrom="margin">
              <wp:posOffset>5954395</wp:posOffset>
            </wp:positionV>
            <wp:extent cx="3621405" cy="175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P logo.png"/>
                    <pic:cNvPicPr/>
                  </pic:nvPicPr>
                  <pic:blipFill rotWithShape="1">
                    <a:blip r:embed="rId13" cstate="print">
                      <a:extLst>
                        <a:ext uri="{28A0092B-C50C-407E-A947-70E740481C1C}">
                          <a14:useLocalDpi xmlns:a14="http://schemas.microsoft.com/office/drawing/2010/main" val="0"/>
                        </a:ext>
                      </a:extLst>
                    </a:blip>
                    <a:srcRect t="8457" b="15066"/>
                    <a:stretch/>
                  </pic:blipFill>
                  <pic:spPr bwMode="auto">
                    <a:xfrm>
                      <a:off x="0" y="0"/>
                      <a:ext cx="3621405" cy="175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156" w:rsidRPr="007C3156">
        <w:rPr>
          <w:sz w:val="36"/>
          <w:szCs w:val="36"/>
        </w:rPr>
        <w:br w:type="page"/>
      </w:r>
    </w:p>
    <w:p w14:paraId="60AE4D17" w14:textId="6F2EE296" w:rsidR="000B6C20" w:rsidRDefault="00FF608B" w:rsidP="003F084F">
      <w:pPr>
        <w:pStyle w:val="NoSpacing"/>
      </w:pPr>
      <w:r>
        <w:rPr>
          <w:b/>
          <w:u w:val="single"/>
        </w:rPr>
        <w:lastRenderedPageBreak/>
        <w:t>Background</w:t>
      </w:r>
      <w:r w:rsidR="003F084F">
        <w:rPr>
          <w:b/>
          <w:u w:val="single"/>
        </w:rPr>
        <w:t xml:space="preserve">: </w:t>
      </w:r>
      <w:r w:rsidR="00127242" w:rsidRPr="002C3C87">
        <w:t xml:space="preserve">The </w:t>
      </w:r>
      <w:r w:rsidR="002C3C87">
        <w:t>Annual</w:t>
      </w:r>
      <w:r w:rsidRPr="002C3C87">
        <w:t xml:space="preserve"> Performance Report</w:t>
      </w:r>
      <w:r w:rsidR="00127242" w:rsidRPr="002C3C87">
        <w:t xml:space="preserve"> </w:t>
      </w:r>
      <w:r w:rsidR="000B6C20">
        <w:t>(APR)</w:t>
      </w:r>
      <w:r w:rsidR="00127242" w:rsidRPr="002C3C87">
        <w:t xml:space="preserve"> provides data on the status of the funded project</w:t>
      </w:r>
      <w:r w:rsidRPr="002C3C87">
        <w:t>s</w:t>
      </w:r>
      <w:r w:rsidR="003F084F">
        <w:t>.  The</w:t>
      </w:r>
      <w:r w:rsidR="000B6C20">
        <w:t xml:space="preserve"> data</w:t>
      </w:r>
      <w:r w:rsidRPr="002C3C87">
        <w:t xml:space="preserve"> </w:t>
      </w:r>
      <w:r w:rsidR="00705482">
        <w:t>relates</w:t>
      </w:r>
      <w:r w:rsidR="00705482" w:rsidRPr="002C3C87">
        <w:t xml:space="preserve"> </w:t>
      </w:r>
      <w:r w:rsidR="00127242" w:rsidRPr="002C3C87">
        <w:t xml:space="preserve">to the scope and objectives established in the approved </w:t>
      </w:r>
      <w:r w:rsidR="002C3C87" w:rsidRPr="002C3C87">
        <w:t>Consolidated Grant A</w:t>
      </w:r>
      <w:r w:rsidR="00127242" w:rsidRPr="002C3C87">
        <w:t xml:space="preserve">pplication and any approved </w:t>
      </w:r>
      <w:r w:rsidRPr="002C3C87">
        <w:t>revisions</w:t>
      </w:r>
      <w:r w:rsidR="003F084F">
        <w:t xml:space="preserve">.  </w:t>
      </w:r>
      <w:r w:rsidR="00F257F0">
        <w:t>In accordance with</w:t>
      </w:r>
      <w:r w:rsidR="00127242" w:rsidRPr="002C3C87">
        <w:t xml:space="preserve"> </w:t>
      </w:r>
      <w:r w:rsidR="00F257F0">
        <w:t xml:space="preserve">34 </w:t>
      </w:r>
      <w:r w:rsidR="00D17E43">
        <w:t xml:space="preserve">CFR </w:t>
      </w:r>
      <w:r w:rsidR="00127242" w:rsidRPr="002C3C87">
        <w:t>§ 7</w:t>
      </w:r>
      <w:r w:rsidR="002C3C87" w:rsidRPr="002C3C87">
        <w:t>6</w:t>
      </w:r>
      <w:r w:rsidR="00127242" w:rsidRPr="002C3C87">
        <w:t>.1</w:t>
      </w:r>
      <w:r w:rsidR="002C3C87" w:rsidRPr="002C3C87">
        <w:t>32(a)(5)</w:t>
      </w:r>
      <w:r w:rsidR="00127242" w:rsidRPr="002C3C87">
        <w:rPr>
          <w:b/>
          <w:bCs/>
        </w:rPr>
        <w:t xml:space="preserve">, </w:t>
      </w:r>
      <w:r w:rsidR="00127242" w:rsidRPr="002C3C87">
        <w:t>the report must provide</w:t>
      </w:r>
      <w:r w:rsidR="00165E4B">
        <w:t xml:space="preserve">, for each of the programs for which funds received under the Consolidated Grant are being used, </w:t>
      </w:r>
      <w:r w:rsidR="00127242" w:rsidRPr="002C3C87">
        <w:t xml:space="preserve"> the most current performance and financial information</w:t>
      </w:r>
      <w:r w:rsidR="00F257F0" w:rsidRPr="000C71DE">
        <w:t xml:space="preserve"> required under 2 CFR § 200.</w:t>
      </w:r>
      <w:r w:rsidR="00165E4B">
        <w:t>327-</w:t>
      </w:r>
      <w:r w:rsidR="00F257F0" w:rsidRPr="000C71DE">
        <w:t>328</w:t>
      </w:r>
      <w:r w:rsidR="00165E4B">
        <w:t>.</w:t>
      </w:r>
    </w:p>
    <w:p w14:paraId="34AA481B" w14:textId="77777777" w:rsidR="003F084F" w:rsidRPr="002C3C87" w:rsidRDefault="003F084F" w:rsidP="003F084F">
      <w:pPr>
        <w:pStyle w:val="NoSpacing"/>
      </w:pPr>
    </w:p>
    <w:p w14:paraId="7C7684C9" w14:textId="3972091C" w:rsidR="007C3156" w:rsidRPr="007C3156" w:rsidRDefault="000B6C20" w:rsidP="007C3156">
      <w:r>
        <w:t xml:space="preserve">Information provided in the </w:t>
      </w:r>
      <w:r w:rsidR="003F084F">
        <w:t>APR</w:t>
      </w:r>
      <w:r w:rsidR="003F084F" w:rsidRPr="002C3C87">
        <w:t xml:space="preserve"> will</w:t>
      </w:r>
      <w:r>
        <w:t xml:space="preserve"> be used by the</w:t>
      </w:r>
      <w:r w:rsidR="00FF608B" w:rsidRPr="002C3C87">
        <w:t xml:space="preserve"> Insular Areas Team to evaluate whether </w:t>
      </w:r>
      <w:r>
        <w:t>the grantee has</w:t>
      </w:r>
      <w:r w:rsidRPr="002C3C87">
        <w:t xml:space="preserve"> </w:t>
      </w:r>
      <w:r>
        <w:t>d</w:t>
      </w:r>
      <w:r w:rsidR="00FF608B" w:rsidRPr="002C3C87">
        <w:t>emonstrated substantial progress</w:t>
      </w:r>
      <w:r>
        <w:t xml:space="preserve"> toward meeting the program’s established project objectives and performance measures</w:t>
      </w:r>
      <w:r w:rsidR="003F084F">
        <w:t>.</w:t>
      </w:r>
    </w:p>
    <w:p w14:paraId="7895CFBF" w14:textId="77777777" w:rsidR="003F084F" w:rsidRDefault="003F084F" w:rsidP="007C3156">
      <w:pPr>
        <w:contextualSpacing/>
        <w:jc w:val="center"/>
        <w:rPr>
          <w:b/>
          <w:bCs/>
        </w:rPr>
      </w:pPr>
    </w:p>
    <w:p w14:paraId="2005818F" w14:textId="77777777" w:rsidR="007C3156" w:rsidRPr="007C3156" w:rsidRDefault="007C3156" w:rsidP="007C3156">
      <w:pPr>
        <w:contextualSpacing/>
        <w:jc w:val="center"/>
      </w:pPr>
      <w:r w:rsidRPr="007C3156">
        <w:rPr>
          <w:b/>
          <w:bCs/>
        </w:rPr>
        <w:t>Office of School Support and Rural Education</w:t>
      </w:r>
    </w:p>
    <w:p w14:paraId="0E481522" w14:textId="77777777" w:rsidR="007C3156" w:rsidRPr="007C3156" w:rsidRDefault="007C3156" w:rsidP="007C3156">
      <w:pPr>
        <w:contextualSpacing/>
        <w:jc w:val="center"/>
      </w:pPr>
      <w:r w:rsidRPr="007C3156">
        <w:rPr>
          <w:b/>
          <w:bCs/>
        </w:rPr>
        <w:t>Consolidated Grant to the Insular Areas</w:t>
      </w:r>
    </w:p>
    <w:p w14:paraId="7E5F6615" w14:textId="77777777" w:rsidR="007C3156" w:rsidRPr="007C3156" w:rsidRDefault="007C3156" w:rsidP="007C3156">
      <w:pPr>
        <w:contextualSpacing/>
        <w:jc w:val="center"/>
      </w:pPr>
      <w:r w:rsidRPr="007C3156">
        <w:rPr>
          <w:b/>
          <w:bCs/>
        </w:rPr>
        <w:t>Annual Performance Report Cover Sheet</w:t>
      </w:r>
    </w:p>
    <w:p w14:paraId="2CDC1E54" w14:textId="4AFFA8BD" w:rsidR="007C3156" w:rsidRPr="007C3156" w:rsidRDefault="007C3156" w:rsidP="007C3156">
      <w:pPr>
        <w:contextualSpacing/>
        <w:jc w:val="center"/>
      </w:pPr>
      <w:r w:rsidRPr="007C3156">
        <w:rPr>
          <w:b/>
          <w:bCs/>
        </w:rPr>
        <w:t>Reporting Period Information: July 1, 201_ – September 30, 201_</w:t>
      </w:r>
    </w:p>
    <w:p w14:paraId="1384492C" w14:textId="77777777" w:rsidR="007C3156" w:rsidRPr="003F084F" w:rsidRDefault="007C3156" w:rsidP="007C3156">
      <w:pPr>
        <w:rPr>
          <w:sz w:val="16"/>
          <w:szCs w:val="16"/>
        </w:rPr>
      </w:pPr>
    </w:p>
    <w:p w14:paraId="54F7C97E" w14:textId="49BAA8A9" w:rsidR="007C3156" w:rsidRPr="007C3156" w:rsidRDefault="00983B71" w:rsidP="007C3156">
      <w:r w:rsidRPr="00983B71">
        <w:rPr>
          <w:b/>
          <w:u w:val="single"/>
        </w:rPr>
        <w:t>Instructions</w:t>
      </w:r>
      <w:r>
        <w:t xml:space="preserve">: </w:t>
      </w:r>
      <w:r w:rsidR="007C3156" w:rsidRPr="007C3156">
        <w:t xml:space="preserve">Complete the </w:t>
      </w:r>
      <w:r w:rsidR="002C3C87">
        <w:t>Annual</w:t>
      </w:r>
      <w:r w:rsidR="007C3156" w:rsidRPr="007C3156">
        <w:t xml:space="preserve"> Performance Report Cover Sheet with the appropriate information. </w:t>
      </w:r>
    </w:p>
    <w:p w14:paraId="40F9BC91" w14:textId="77777777" w:rsidR="007C3156" w:rsidRPr="007C3156" w:rsidRDefault="007C3156" w:rsidP="007C3156">
      <w:r w:rsidRPr="007C3156">
        <w:rPr>
          <w:b/>
          <w:bCs/>
        </w:rPr>
        <w:t xml:space="preserve">1. Grantee Agency Name </w:t>
      </w:r>
      <w:r w:rsidRPr="007C3156">
        <w:t xml:space="preserve">________________________________________________ </w:t>
      </w:r>
    </w:p>
    <w:p w14:paraId="7207E8C4" w14:textId="77777777" w:rsidR="00694D30" w:rsidRPr="003F084F" w:rsidRDefault="00694D30" w:rsidP="007C3156">
      <w:pPr>
        <w:rPr>
          <w:b/>
          <w:bCs/>
          <w:sz w:val="16"/>
          <w:szCs w:val="16"/>
        </w:rPr>
      </w:pPr>
    </w:p>
    <w:p w14:paraId="47C3DFB1" w14:textId="77777777" w:rsidR="007C3156" w:rsidRPr="007C3156" w:rsidRDefault="007C3156" w:rsidP="007C3156">
      <w:r w:rsidRPr="007C3156">
        <w:rPr>
          <w:b/>
          <w:bCs/>
        </w:rPr>
        <w:t xml:space="preserve">2. Address </w:t>
      </w:r>
      <w:r w:rsidRPr="007C3156">
        <w:t xml:space="preserve">____________________________________________________________ </w:t>
      </w:r>
    </w:p>
    <w:p w14:paraId="40695B0C" w14:textId="77777777" w:rsidR="007C3156" w:rsidRPr="007C3156" w:rsidRDefault="007C3156" w:rsidP="00EF6CFA">
      <w:r w:rsidRPr="007C3156">
        <w:t xml:space="preserve">City, State, Zip _______________________________________________________ </w:t>
      </w:r>
    </w:p>
    <w:p w14:paraId="24D6BBB8" w14:textId="77777777" w:rsidR="007C3156" w:rsidRPr="003F084F" w:rsidRDefault="007C3156" w:rsidP="007C3156">
      <w:pPr>
        <w:rPr>
          <w:b/>
          <w:bCs/>
          <w:sz w:val="16"/>
          <w:szCs w:val="16"/>
        </w:rPr>
      </w:pPr>
    </w:p>
    <w:p w14:paraId="5CEC4BF2" w14:textId="77777777" w:rsidR="007C3156" w:rsidRPr="007C3156" w:rsidRDefault="007C3156" w:rsidP="007C3156">
      <w:r w:rsidRPr="007C3156">
        <w:rPr>
          <w:b/>
          <w:bCs/>
        </w:rPr>
        <w:t xml:space="preserve">3. Grantee Identification: </w:t>
      </w:r>
      <w:r w:rsidRPr="007C3156">
        <w:t xml:space="preserve">PR # S403A__________________ </w:t>
      </w:r>
    </w:p>
    <w:p w14:paraId="702A7567" w14:textId="77777777" w:rsidR="007C3156" w:rsidRPr="003F084F" w:rsidRDefault="007C3156" w:rsidP="007C3156">
      <w:pPr>
        <w:rPr>
          <w:b/>
          <w:bCs/>
          <w:sz w:val="16"/>
          <w:szCs w:val="16"/>
        </w:rPr>
      </w:pPr>
    </w:p>
    <w:p w14:paraId="27E6DF3D" w14:textId="2046B1BE" w:rsidR="007C3156" w:rsidRPr="007C3156" w:rsidRDefault="007C3156" w:rsidP="007C3156">
      <w:r w:rsidRPr="007C3156">
        <w:rPr>
          <w:b/>
          <w:bCs/>
        </w:rPr>
        <w:t xml:space="preserve">4. </w:t>
      </w:r>
      <w:r w:rsidR="00EF6CFA">
        <w:rPr>
          <w:b/>
          <w:bCs/>
        </w:rPr>
        <w:t>Federal Grant</w:t>
      </w:r>
      <w:r w:rsidRPr="007C3156">
        <w:rPr>
          <w:b/>
          <w:bCs/>
        </w:rPr>
        <w:t xml:space="preserve"> Director: </w:t>
      </w:r>
    </w:p>
    <w:p w14:paraId="5F0EF383" w14:textId="77777777" w:rsidR="007C3156" w:rsidRPr="007C3156" w:rsidRDefault="007C3156" w:rsidP="007C3156">
      <w:r w:rsidRPr="007C3156">
        <w:t xml:space="preserve">Name:______________________________________________ </w:t>
      </w:r>
    </w:p>
    <w:p w14:paraId="5BA0C5F3" w14:textId="77777777" w:rsidR="007C3156" w:rsidRPr="007C3156" w:rsidRDefault="007C3156" w:rsidP="007C3156">
      <w:r w:rsidRPr="007C3156">
        <w:t xml:space="preserve">Title: _______________________________________________ </w:t>
      </w:r>
    </w:p>
    <w:p w14:paraId="41D6E18E" w14:textId="77777777" w:rsidR="007C3156" w:rsidRPr="007C3156" w:rsidRDefault="007C3156" w:rsidP="007C3156">
      <w:r w:rsidRPr="007C3156">
        <w:t xml:space="preserve">Tel: ________________________ Fax: ____________________ </w:t>
      </w:r>
    </w:p>
    <w:p w14:paraId="6B97DC1A" w14:textId="77777777" w:rsidR="007C3156" w:rsidRPr="007C3156" w:rsidRDefault="007C3156" w:rsidP="007C3156">
      <w:r w:rsidRPr="007C3156">
        <w:t xml:space="preserve">E-mail: _____________________________________________ </w:t>
      </w:r>
    </w:p>
    <w:p w14:paraId="3BE3B147" w14:textId="77777777" w:rsidR="007C3156" w:rsidRPr="003F084F" w:rsidRDefault="007C3156" w:rsidP="007C3156">
      <w:pPr>
        <w:rPr>
          <w:b/>
          <w:bCs/>
          <w:sz w:val="16"/>
          <w:szCs w:val="16"/>
        </w:rPr>
      </w:pPr>
    </w:p>
    <w:p w14:paraId="1F85E551" w14:textId="0835958F" w:rsidR="007C3156" w:rsidRPr="007C3156" w:rsidRDefault="007C3156" w:rsidP="007C3156">
      <w:r w:rsidRPr="007C3156">
        <w:rPr>
          <w:b/>
          <w:bCs/>
        </w:rPr>
        <w:t>5. Authorized Representative of the Grantee</w:t>
      </w:r>
      <w:r w:rsidR="004863A4">
        <w:rPr>
          <w:b/>
          <w:bCs/>
        </w:rPr>
        <w:t xml:space="preserve"> (e.g., Commissioner; Director; Superintendent)</w:t>
      </w:r>
      <w:r w:rsidRPr="007C3156">
        <w:rPr>
          <w:b/>
          <w:bCs/>
        </w:rPr>
        <w:t xml:space="preserve">: </w:t>
      </w:r>
    </w:p>
    <w:p w14:paraId="6EBB1623" w14:textId="77777777" w:rsidR="007C3156" w:rsidRPr="007C3156" w:rsidRDefault="007C3156" w:rsidP="007C3156">
      <w:r w:rsidRPr="007C3156">
        <w:t xml:space="preserve">Name: ______________________________________________ </w:t>
      </w:r>
    </w:p>
    <w:p w14:paraId="1A4D2205" w14:textId="77777777" w:rsidR="007C3156" w:rsidRPr="007C3156" w:rsidRDefault="007C3156" w:rsidP="007C3156">
      <w:r w:rsidRPr="007C3156">
        <w:t xml:space="preserve">Title: _______________________________________________ </w:t>
      </w:r>
    </w:p>
    <w:p w14:paraId="1C1EE379" w14:textId="77777777" w:rsidR="007C3156" w:rsidRPr="007C3156" w:rsidRDefault="007C3156" w:rsidP="007C3156">
      <w:r w:rsidRPr="007C3156">
        <w:t xml:space="preserve">Tel: _________________________Fax: ____________________ </w:t>
      </w:r>
    </w:p>
    <w:p w14:paraId="049BD826" w14:textId="15B87762" w:rsidR="002849E8" w:rsidRDefault="007C3156">
      <w:r w:rsidRPr="007C3156">
        <w:t xml:space="preserve">E-mail: ______________________________________________ </w:t>
      </w:r>
    </w:p>
    <w:p w14:paraId="06A69AD8" w14:textId="48FE63F4" w:rsidR="00127242" w:rsidRDefault="00983B71" w:rsidP="002849E8">
      <w:r w:rsidRPr="00983B71">
        <w:rPr>
          <w:b/>
          <w:u w:val="single"/>
        </w:rPr>
        <w:lastRenderedPageBreak/>
        <w:t>Instructions:</w:t>
      </w:r>
      <w:r>
        <w:t xml:space="preserve"> </w:t>
      </w:r>
      <w:r w:rsidR="00C85B3D" w:rsidRPr="007C3156">
        <w:t xml:space="preserve">Complete the </w:t>
      </w:r>
      <w:r w:rsidR="00E92721">
        <w:t xml:space="preserve">below </w:t>
      </w:r>
      <w:r w:rsidR="001970F4">
        <w:t>t</w:t>
      </w:r>
      <w:r w:rsidR="00C85B3D">
        <w:t>ables</w:t>
      </w:r>
      <w:r w:rsidR="00C85B3D" w:rsidRPr="007C3156">
        <w:t xml:space="preserve"> with the appropriate information. </w:t>
      </w:r>
      <w:r w:rsidR="00692D09">
        <w:t xml:space="preserve">The Fiscal Year (FY) and School Year (SY) must align with the </w:t>
      </w:r>
      <w:r w:rsidR="00705482">
        <w:t>APR’s</w:t>
      </w:r>
      <w:r w:rsidR="00692D09">
        <w:t xml:space="preserve"> period of performance.</w:t>
      </w:r>
      <w:r w:rsidR="00946413">
        <w:t xml:space="preserve"> </w:t>
      </w:r>
      <w:r w:rsidR="002E3AF8">
        <w:t xml:space="preserve"> </w:t>
      </w:r>
      <w:r w:rsidR="00A21BA4">
        <w:t xml:space="preserve"> </w:t>
      </w:r>
    </w:p>
    <w:p w14:paraId="2BAE5894" w14:textId="1BD09970" w:rsidR="00C85B3D" w:rsidRPr="00C85B3D" w:rsidRDefault="00A21BA4" w:rsidP="002849E8">
      <w:r>
        <w:t xml:space="preserve">The </w:t>
      </w:r>
      <w:r w:rsidR="00F41193">
        <w:t>Annual</w:t>
      </w:r>
      <w:r>
        <w:t xml:space="preserve"> Performance Report is divided into </w:t>
      </w:r>
      <w:r w:rsidR="00127242">
        <w:t>four sections</w:t>
      </w:r>
      <w:r w:rsidR="00353DA0">
        <w:t xml:space="preserve">.  </w:t>
      </w:r>
      <w:r w:rsidR="00127242">
        <w:t xml:space="preserve">Section 1 includes three tables designed to collect </w:t>
      </w:r>
      <w:r w:rsidR="00946413">
        <w:t>State</w:t>
      </w:r>
      <w:r w:rsidR="00946413">
        <w:rPr>
          <w:rStyle w:val="FootnoteReference"/>
        </w:rPr>
        <w:footnoteReference w:id="2"/>
      </w:r>
      <w:r w:rsidR="00946413">
        <w:t xml:space="preserve"> </w:t>
      </w:r>
      <w:r w:rsidR="00127242">
        <w:t>assessment data; Section 2 collects additional academic achievement and college- and career-readiness d</w:t>
      </w:r>
      <w:r w:rsidR="004863A4">
        <w:t>ata; Section 3 collects</w:t>
      </w:r>
      <w:r w:rsidR="00127242">
        <w:t xml:space="preserve"> program budget information; and Section 4 </w:t>
      </w:r>
      <w:r w:rsidR="004863A4">
        <w:t>collect</w:t>
      </w:r>
      <w:r w:rsidR="00353DA0">
        <w:t>s</w:t>
      </w:r>
      <w:r w:rsidR="00127242">
        <w:t xml:space="preserve"> project</w:t>
      </w:r>
      <w:r w:rsidR="00353DA0">
        <w:t>-</w:t>
      </w:r>
      <w:r w:rsidR="00127242">
        <w:t xml:space="preserve">specific data.  </w:t>
      </w:r>
    </w:p>
    <w:p w14:paraId="68061B78" w14:textId="77777777" w:rsidR="001D3D9F" w:rsidRDefault="0034439A" w:rsidP="002849E8">
      <w:pPr>
        <w:contextualSpacing/>
      </w:pPr>
      <w:r>
        <w:rPr>
          <w:b/>
        </w:rPr>
        <w:t xml:space="preserve">Section 1: </w:t>
      </w:r>
      <w:r w:rsidRPr="0034439A">
        <w:t>The following section collect</w:t>
      </w:r>
      <w:r w:rsidR="00416216">
        <w:t>s</w:t>
      </w:r>
      <w:r w:rsidRPr="0034439A">
        <w:t xml:space="preserve"> data on student academic achievement on the State’s assessments </w:t>
      </w:r>
      <w:r>
        <w:t>in the areas of</w:t>
      </w:r>
      <w:r w:rsidR="001D3D9F">
        <w:t>:</w:t>
      </w:r>
      <w:r>
        <w:t xml:space="preserve"> </w:t>
      </w:r>
    </w:p>
    <w:p w14:paraId="008629CE" w14:textId="1620C2E4" w:rsidR="001D3D9F" w:rsidRDefault="0034439A" w:rsidP="001D3D9F">
      <w:pPr>
        <w:pStyle w:val="ListParagraph"/>
        <w:numPr>
          <w:ilvl w:val="0"/>
          <w:numId w:val="13"/>
        </w:numPr>
      </w:pPr>
      <w:r>
        <w:t>Mathematics (Table 1</w:t>
      </w:r>
      <w:r w:rsidR="00416216">
        <w:t>.1</w:t>
      </w:r>
      <w:r>
        <w:t xml:space="preserve">) </w:t>
      </w:r>
    </w:p>
    <w:p w14:paraId="7970AF07" w14:textId="3CDA5BF3" w:rsidR="001D3D9F" w:rsidRDefault="0034439A" w:rsidP="001D3D9F">
      <w:pPr>
        <w:pStyle w:val="ListParagraph"/>
        <w:numPr>
          <w:ilvl w:val="0"/>
          <w:numId w:val="13"/>
        </w:numPr>
      </w:pPr>
      <w:r>
        <w:t xml:space="preserve">Reading (Table </w:t>
      </w:r>
      <w:r w:rsidR="00416216">
        <w:t>1.</w:t>
      </w:r>
      <w:r>
        <w:t xml:space="preserve">2) </w:t>
      </w:r>
    </w:p>
    <w:p w14:paraId="1F4B247C" w14:textId="200643C3" w:rsidR="001D3D9F" w:rsidRDefault="0034439A" w:rsidP="001D3D9F">
      <w:pPr>
        <w:pStyle w:val="ListParagraph"/>
        <w:numPr>
          <w:ilvl w:val="0"/>
          <w:numId w:val="13"/>
        </w:numPr>
      </w:pPr>
      <w:r>
        <w:t xml:space="preserve">Science (Table </w:t>
      </w:r>
      <w:r w:rsidR="00416216">
        <w:t>1.</w:t>
      </w:r>
      <w:r>
        <w:t xml:space="preserve">3)  </w:t>
      </w:r>
    </w:p>
    <w:p w14:paraId="70B06269" w14:textId="590C7274" w:rsidR="00ED29FD" w:rsidRDefault="0034439A" w:rsidP="002849E8">
      <w:r>
        <w:t xml:space="preserve">These assessments refer only to </w:t>
      </w:r>
      <w:r w:rsidR="00ED29FD">
        <w:t xml:space="preserve">State </w:t>
      </w:r>
      <w:r w:rsidR="00ED29FD" w:rsidRPr="00ED29FD">
        <w:t>academic assessments</w:t>
      </w:r>
      <w:r w:rsidR="00ED29FD">
        <w:t xml:space="preserve"> that will be used as the primary means of determining </w:t>
      </w:r>
      <w:r w:rsidR="00ED29FD" w:rsidRPr="00ED29FD">
        <w:t>the yearly performance of the State in enabling all children to meet the State's challenging academic achievement standards</w:t>
      </w:r>
      <w:r w:rsidR="00ED29FD">
        <w:t>.</w:t>
      </w:r>
    </w:p>
    <w:p w14:paraId="370067CC" w14:textId="3F4850AF" w:rsidR="00416216" w:rsidRDefault="00416216" w:rsidP="002849E8">
      <w:pPr>
        <w:contextualSpacing/>
      </w:pPr>
      <w:r>
        <w:t>Please include the “Assessment Name” at the top of each Table.</w:t>
      </w:r>
    </w:p>
    <w:p w14:paraId="385BA98C" w14:textId="77777777" w:rsidR="00416216" w:rsidRDefault="00416216" w:rsidP="002849E8">
      <w:pPr>
        <w:contextualSpacing/>
      </w:pPr>
    </w:p>
    <w:p w14:paraId="19FBA3ED" w14:textId="6135DEDD" w:rsidR="00D4519C" w:rsidRPr="0034439A" w:rsidRDefault="00ED29FD" w:rsidP="002849E8">
      <w:pPr>
        <w:contextualSpacing/>
      </w:pPr>
      <w:r>
        <w:t>If State assessments did not exist during this time</w:t>
      </w:r>
      <w:r w:rsidR="005D2DF5">
        <w:t>,</w:t>
      </w:r>
      <w:r>
        <w:t xml:space="preserve"> </w:t>
      </w:r>
      <w:r w:rsidR="005E28AB">
        <w:t>enter</w:t>
      </w:r>
      <w:r>
        <w:t xml:space="preserve"> “N</w:t>
      </w:r>
      <w:r w:rsidR="00133962">
        <w:t>D</w:t>
      </w:r>
      <w:r w:rsidR="00AE76CD">
        <w:t>”</w:t>
      </w:r>
      <w:r>
        <w:t xml:space="preserve"> in the appropriate </w:t>
      </w:r>
      <w:r w:rsidR="0032537F">
        <w:t>cells</w:t>
      </w:r>
      <w:r>
        <w:t xml:space="preserve">.  If the data </w:t>
      </w:r>
      <w:r w:rsidR="00353DA0">
        <w:t xml:space="preserve">are </w:t>
      </w:r>
      <w:r>
        <w:t xml:space="preserve">currently not available, but there were </w:t>
      </w:r>
      <w:r w:rsidR="00AE76CD">
        <w:t>assessments</w:t>
      </w:r>
      <w:r>
        <w:t xml:space="preserve"> in place, </w:t>
      </w:r>
      <w:r w:rsidR="005E28AB">
        <w:t>enter</w:t>
      </w:r>
      <w:r>
        <w:t xml:space="preserve"> “NA”</w:t>
      </w:r>
      <w:r w:rsidR="00D4519C">
        <w:t xml:space="preserve"> in the appropriate cells</w:t>
      </w:r>
      <w:r>
        <w:t>.</w:t>
      </w:r>
      <w:r w:rsidR="00D4519C">
        <w:t xml:space="preserve">  Use the “Additional detail” section to explain the lack of data or access to reliable data.</w:t>
      </w:r>
    </w:p>
    <w:p w14:paraId="64367E44" w14:textId="77777777" w:rsidR="00AE76CD" w:rsidRDefault="00AE76CD" w:rsidP="002849E8">
      <w:pPr>
        <w:contextualSpacing/>
        <w:rPr>
          <w:b/>
        </w:rPr>
      </w:pPr>
    </w:p>
    <w:p w14:paraId="2CC081DE" w14:textId="4617B4FF" w:rsidR="007C3156" w:rsidRPr="003F084F" w:rsidRDefault="002849E8" w:rsidP="002849E8">
      <w:pPr>
        <w:contextualSpacing/>
        <w:rPr>
          <w:b/>
          <w:u w:val="single"/>
        </w:rPr>
      </w:pPr>
      <w:r w:rsidRPr="002849E8">
        <w:rPr>
          <w:b/>
        </w:rPr>
        <w:t>Table 1</w:t>
      </w:r>
      <w:r w:rsidR="00416216">
        <w:rPr>
          <w:b/>
        </w:rPr>
        <w:t>.1</w:t>
      </w:r>
      <w:r w:rsidR="00E92721">
        <w:rPr>
          <w:b/>
        </w:rPr>
        <w:t xml:space="preserve">. State Assessment Data </w:t>
      </w:r>
      <w:r w:rsidR="00DE0920">
        <w:rPr>
          <w:b/>
        </w:rPr>
        <w:t>–</w:t>
      </w:r>
      <w:r w:rsidR="00E92721">
        <w:rPr>
          <w:b/>
        </w:rPr>
        <w:t xml:space="preserve"> </w:t>
      </w:r>
      <w:r w:rsidR="00E92721" w:rsidRPr="00E92721">
        <w:rPr>
          <w:b/>
        </w:rPr>
        <w:t>Mathematics</w:t>
      </w:r>
      <w:r w:rsidR="00DE0920">
        <w:rPr>
          <w:b/>
        </w:rPr>
        <w:t xml:space="preserve"> (</w:t>
      </w:r>
      <w:r w:rsidR="009C2A25">
        <w:rPr>
          <w:b/>
        </w:rPr>
        <w:t>SY</w:t>
      </w:r>
      <w:r w:rsidR="00DE0920">
        <w:rPr>
          <w:b/>
        </w:rPr>
        <w:t>_-_)</w:t>
      </w:r>
      <w:r w:rsidR="0034439A">
        <w:rPr>
          <w:b/>
        </w:rPr>
        <w:t>;</w:t>
      </w:r>
      <w:r w:rsidR="00AF6109">
        <w:rPr>
          <w:b/>
        </w:rPr>
        <w:t xml:space="preserve"> </w:t>
      </w:r>
      <w:r w:rsidR="00AF6109">
        <w:rPr>
          <w:rFonts w:cs="Times New Roman"/>
          <w:b/>
        </w:rPr>
        <w:t>Assessment Name:</w:t>
      </w:r>
      <w:r w:rsidR="00AF6109" w:rsidRPr="003F084F">
        <w:rPr>
          <w:rFonts w:cs="Times New Roman"/>
          <w:b/>
          <w:u w:val="single"/>
        </w:rPr>
        <w:t>______________</w:t>
      </w:r>
      <w:r w:rsidR="009C2A25" w:rsidRPr="003F084F">
        <w:rPr>
          <w:rFonts w:cs="Times New Roman"/>
          <w:b/>
          <w:u w:val="single"/>
        </w:rPr>
        <w:t>_______</w:t>
      </w:r>
      <w:r w:rsidR="00AF6109" w:rsidRPr="003F084F">
        <w:rPr>
          <w:rFonts w:cs="Times New Roman"/>
          <w:b/>
          <w:u w:val="single"/>
        </w:rPr>
        <w:t>_____</w:t>
      </w:r>
      <w:r w:rsidR="0034439A" w:rsidRPr="003F084F">
        <w:rPr>
          <w:rFonts w:cs="Times New Roman"/>
          <w:b/>
          <w:u w:val="single"/>
        </w:rPr>
        <w:t>_</w:t>
      </w:r>
      <w:r w:rsidR="00AF6109" w:rsidRPr="003F084F">
        <w:rPr>
          <w:rFonts w:cs="Times New Roman"/>
          <w:b/>
          <w:u w:val="single"/>
        </w:rPr>
        <w:t>_______</w:t>
      </w:r>
      <w:r w:rsidR="00AF6109" w:rsidRPr="003F084F">
        <w:rPr>
          <w:b/>
          <w:u w:val="single"/>
        </w:rPr>
        <w:t xml:space="preserve"> </w:t>
      </w:r>
    </w:p>
    <w:tbl>
      <w:tblPr>
        <w:tblStyle w:val="TableGrid"/>
        <w:tblW w:w="0" w:type="auto"/>
        <w:tblLook w:val="04A0" w:firstRow="1" w:lastRow="0" w:firstColumn="1" w:lastColumn="0" w:noHBand="0" w:noVBand="1"/>
      </w:tblPr>
      <w:tblGrid>
        <w:gridCol w:w="848"/>
        <w:gridCol w:w="1547"/>
        <w:gridCol w:w="1579"/>
        <w:gridCol w:w="1578"/>
        <w:gridCol w:w="1579"/>
        <w:gridCol w:w="1579"/>
        <w:gridCol w:w="1153"/>
        <w:gridCol w:w="1153"/>
      </w:tblGrid>
      <w:tr w:rsidR="002849E8" w:rsidRPr="007C3156" w14:paraId="03BAE303" w14:textId="77777777" w:rsidTr="00A0385C">
        <w:tc>
          <w:tcPr>
            <w:tcW w:w="848" w:type="dxa"/>
          </w:tcPr>
          <w:p w14:paraId="5DA92EE1" w14:textId="77777777" w:rsidR="002849E8" w:rsidRPr="007C3156" w:rsidRDefault="002849E8" w:rsidP="00A0385C">
            <w:pPr>
              <w:rPr>
                <w:b/>
              </w:rPr>
            </w:pPr>
            <w:r w:rsidRPr="007C3156">
              <w:rPr>
                <w:b/>
              </w:rPr>
              <w:t>Grade Level</w:t>
            </w:r>
          </w:p>
        </w:tc>
        <w:tc>
          <w:tcPr>
            <w:tcW w:w="1547" w:type="dxa"/>
          </w:tcPr>
          <w:p w14:paraId="3E784627" w14:textId="77777777" w:rsidR="002849E8" w:rsidRPr="007C3156" w:rsidRDefault="002849E8" w:rsidP="00A0385C">
            <w:pPr>
              <w:rPr>
                <w:b/>
              </w:rPr>
            </w:pPr>
            <w:r w:rsidRPr="007C3156">
              <w:rPr>
                <w:b/>
              </w:rPr>
              <w:t>Total # of Students Assessed</w:t>
            </w:r>
          </w:p>
        </w:tc>
        <w:tc>
          <w:tcPr>
            <w:tcW w:w="1579" w:type="dxa"/>
          </w:tcPr>
          <w:p w14:paraId="27282CE6" w14:textId="77777777" w:rsidR="002849E8" w:rsidRPr="007C3156" w:rsidRDefault="002849E8" w:rsidP="00A0385C">
            <w:pPr>
              <w:rPr>
                <w:b/>
              </w:rPr>
            </w:pPr>
            <w:r w:rsidRPr="007C3156">
              <w:rPr>
                <w:b/>
              </w:rPr>
              <w:t xml:space="preserve"># of Students Below Proficient </w:t>
            </w:r>
          </w:p>
        </w:tc>
        <w:tc>
          <w:tcPr>
            <w:tcW w:w="1578" w:type="dxa"/>
          </w:tcPr>
          <w:p w14:paraId="4B4F2827" w14:textId="77777777" w:rsidR="002849E8" w:rsidRPr="007C3156" w:rsidRDefault="002849E8" w:rsidP="00A0385C">
            <w:pPr>
              <w:rPr>
                <w:b/>
              </w:rPr>
            </w:pPr>
            <w:r w:rsidRPr="007C3156">
              <w:rPr>
                <w:b/>
              </w:rPr>
              <w:t>% of Students Below Proficient</w:t>
            </w:r>
          </w:p>
        </w:tc>
        <w:tc>
          <w:tcPr>
            <w:tcW w:w="1579" w:type="dxa"/>
          </w:tcPr>
          <w:p w14:paraId="36C44DA4" w14:textId="77777777" w:rsidR="002849E8" w:rsidRPr="007C3156" w:rsidRDefault="002849E8" w:rsidP="00A0385C">
            <w:pPr>
              <w:rPr>
                <w:b/>
              </w:rPr>
            </w:pPr>
            <w:r w:rsidRPr="007C3156">
              <w:rPr>
                <w:b/>
              </w:rPr>
              <w:t xml:space="preserve"># of Students Proficient </w:t>
            </w:r>
          </w:p>
        </w:tc>
        <w:tc>
          <w:tcPr>
            <w:tcW w:w="1579" w:type="dxa"/>
          </w:tcPr>
          <w:p w14:paraId="23E34E84" w14:textId="77777777" w:rsidR="002849E8" w:rsidRPr="007C3156" w:rsidRDefault="002849E8" w:rsidP="00A0385C">
            <w:pPr>
              <w:rPr>
                <w:b/>
              </w:rPr>
            </w:pPr>
            <w:r w:rsidRPr="007C3156">
              <w:rPr>
                <w:b/>
              </w:rPr>
              <w:t xml:space="preserve">% of Students Proficient </w:t>
            </w:r>
          </w:p>
        </w:tc>
        <w:tc>
          <w:tcPr>
            <w:tcW w:w="1153" w:type="dxa"/>
          </w:tcPr>
          <w:p w14:paraId="6247F1CC" w14:textId="77777777" w:rsidR="002849E8" w:rsidRPr="007C3156" w:rsidRDefault="002849E8" w:rsidP="00A0385C">
            <w:pPr>
              <w:rPr>
                <w:b/>
              </w:rPr>
            </w:pPr>
            <w:r w:rsidRPr="007C3156">
              <w:rPr>
                <w:b/>
              </w:rPr>
              <w:t># of Students Above Proficient</w:t>
            </w:r>
          </w:p>
        </w:tc>
        <w:tc>
          <w:tcPr>
            <w:tcW w:w="1153" w:type="dxa"/>
          </w:tcPr>
          <w:p w14:paraId="7D1402C3" w14:textId="77777777" w:rsidR="002849E8" w:rsidRPr="007C3156" w:rsidRDefault="002849E8" w:rsidP="00A0385C">
            <w:pPr>
              <w:rPr>
                <w:b/>
              </w:rPr>
            </w:pPr>
            <w:r w:rsidRPr="007C3156">
              <w:rPr>
                <w:b/>
              </w:rPr>
              <w:t>% of Students Above Proficient</w:t>
            </w:r>
          </w:p>
        </w:tc>
      </w:tr>
      <w:tr w:rsidR="002849E8" w:rsidRPr="007C3156" w14:paraId="4C0E811B" w14:textId="77777777" w:rsidTr="00A0385C">
        <w:tc>
          <w:tcPr>
            <w:tcW w:w="848" w:type="dxa"/>
          </w:tcPr>
          <w:p w14:paraId="33A39A6B" w14:textId="6C02A448" w:rsidR="002849E8" w:rsidRPr="00080EFC" w:rsidRDefault="002849E8" w:rsidP="00A0385C">
            <w:pPr>
              <w:rPr>
                <w:b/>
              </w:rPr>
            </w:pPr>
            <w:r w:rsidRPr="00080EFC">
              <w:rPr>
                <w:b/>
              </w:rPr>
              <w:t>P</w:t>
            </w:r>
            <w:r w:rsidR="00133962">
              <w:rPr>
                <w:b/>
              </w:rPr>
              <w:t>re-</w:t>
            </w:r>
            <w:r w:rsidRPr="00080EFC">
              <w:rPr>
                <w:b/>
              </w:rPr>
              <w:t>K</w:t>
            </w:r>
          </w:p>
        </w:tc>
        <w:tc>
          <w:tcPr>
            <w:tcW w:w="1547" w:type="dxa"/>
          </w:tcPr>
          <w:p w14:paraId="2667DAC8" w14:textId="77777777" w:rsidR="002849E8" w:rsidRPr="007C3156" w:rsidRDefault="002849E8" w:rsidP="00080EFC">
            <w:pPr>
              <w:jc w:val="right"/>
            </w:pPr>
          </w:p>
        </w:tc>
        <w:tc>
          <w:tcPr>
            <w:tcW w:w="1579" w:type="dxa"/>
          </w:tcPr>
          <w:p w14:paraId="7940F14F" w14:textId="77777777" w:rsidR="002849E8" w:rsidRPr="007C3156" w:rsidRDefault="002849E8" w:rsidP="00080EFC">
            <w:pPr>
              <w:jc w:val="right"/>
            </w:pPr>
          </w:p>
        </w:tc>
        <w:tc>
          <w:tcPr>
            <w:tcW w:w="1578" w:type="dxa"/>
          </w:tcPr>
          <w:p w14:paraId="4B766EEA" w14:textId="77777777" w:rsidR="002849E8" w:rsidRPr="007C3156" w:rsidRDefault="002849E8" w:rsidP="00080EFC">
            <w:pPr>
              <w:jc w:val="right"/>
            </w:pPr>
          </w:p>
        </w:tc>
        <w:tc>
          <w:tcPr>
            <w:tcW w:w="1579" w:type="dxa"/>
          </w:tcPr>
          <w:p w14:paraId="1989F395" w14:textId="77777777" w:rsidR="002849E8" w:rsidRPr="007C3156" w:rsidRDefault="002849E8" w:rsidP="00080EFC">
            <w:pPr>
              <w:jc w:val="right"/>
            </w:pPr>
          </w:p>
        </w:tc>
        <w:tc>
          <w:tcPr>
            <w:tcW w:w="1579" w:type="dxa"/>
          </w:tcPr>
          <w:p w14:paraId="5C52562C" w14:textId="77777777" w:rsidR="002849E8" w:rsidRPr="007C3156" w:rsidRDefault="002849E8" w:rsidP="00080EFC">
            <w:pPr>
              <w:jc w:val="right"/>
            </w:pPr>
          </w:p>
        </w:tc>
        <w:tc>
          <w:tcPr>
            <w:tcW w:w="1153" w:type="dxa"/>
          </w:tcPr>
          <w:p w14:paraId="5DC0B4EB" w14:textId="77777777" w:rsidR="002849E8" w:rsidRPr="007C3156" w:rsidRDefault="002849E8" w:rsidP="00080EFC">
            <w:pPr>
              <w:jc w:val="right"/>
            </w:pPr>
          </w:p>
        </w:tc>
        <w:tc>
          <w:tcPr>
            <w:tcW w:w="1153" w:type="dxa"/>
          </w:tcPr>
          <w:p w14:paraId="44E97A88" w14:textId="77777777" w:rsidR="002849E8" w:rsidRPr="007C3156" w:rsidRDefault="002849E8" w:rsidP="00080EFC">
            <w:pPr>
              <w:jc w:val="right"/>
            </w:pPr>
          </w:p>
        </w:tc>
      </w:tr>
      <w:tr w:rsidR="00133962" w:rsidRPr="007C3156" w14:paraId="093AFBA3" w14:textId="77777777" w:rsidTr="00A0385C">
        <w:tc>
          <w:tcPr>
            <w:tcW w:w="848" w:type="dxa"/>
          </w:tcPr>
          <w:p w14:paraId="20EBB405" w14:textId="7B9919CC" w:rsidR="00133962" w:rsidRPr="00080EFC" w:rsidRDefault="00133962" w:rsidP="00A0385C">
            <w:pPr>
              <w:rPr>
                <w:b/>
              </w:rPr>
            </w:pPr>
            <w:r>
              <w:rPr>
                <w:b/>
              </w:rPr>
              <w:t>K</w:t>
            </w:r>
          </w:p>
        </w:tc>
        <w:tc>
          <w:tcPr>
            <w:tcW w:w="1547" w:type="dxa"/>
          </w:tcPr>
          <w:p w14:paraId="0D65D74C" w14:textId="77777777" w:rsidR="00133962" w:rsidRPr="007C3156" w:rsidRDefault="00133962" w:rsidP="00080EFC">
            <w:pPr>
              <w:jc w:val="right"/>
            </w:pPr>
          </w:p>
        </w:tc>
        <w:tc>
          <w:tcPr>
            <w:tcW w:w="1579" w:type="dxa"/>
          </w:tcPr>
          <w:p w14:paraId="170129EC" w14:textId="77777777" w:rsidR="00133962" w:rsidRPr="007C3156" w:rsidRDefault="00133962" w:rsidP="00080EFC">
            <w:pPr>
              <w:jc w:val="right"/>
            </w:pPr>
          </w:p>
        </w:tc>
        <w:tc>
          <w:tcPr>
            <w:tcW w:w="1578" w:type="dxa"/>
          </w:tcPr>
          <w:p w14:paraId="22B1F5C3" w14:textId="77777777" w:rsidR="00133962" w:rsidRPr="007C3156" w:rsidRDefault="00133962" w:rsidP="00080EFC">
            <w:pPr>
              <w:jc w:val="right"/>
            </w:pPr>
          </w:p>
        </w:tc>
        <w:tc>
          <w:tcPr>
            <w:tcW w:w="1579" w:type="dxa"/>
          </w:tcPr>
          <w:p w14:paraId="202E0811" w14:textId="77777777" w:rsidR="00133962" w:rsidRPr="007C3156" w:rsidRDefault="00133962" w:rsidP="00080EFC">
            <w:pPr>
              <w:jc w:val="right"/>
            </w:pPr>
          </w:p>
        </w:tc>
        <w:tc>
          <w:tcPr>
            <w:tcW w:w="1579" w:type="dxa"/>
          </w:tcPr>
          <w:p w14:paraId="20F83FEE" w14:textId="77777777" w:rsidR="00133962" w:rsidRPr="007C3156" w:rsidRDefault="00133962" w:rsidP="00080EFC">
            <w:pPr>
              <w:jc w:val="right"/>
            </w:pPr>
          </w:p>
        </w:tc>
        <w:tc>
          <w:tcPr>
            <w:tcW w:w="1153" w:type="dxa"/>
          </w:tcPr>
          <w:p w14:paraId="6EB95970" w14:textId="77777777" w:rsidR="00133962" w:rsidRPr="007C3156" w:rsidRDefault="00133962" w:rsidP="00080EFC">
            <w:pPr>
              <w:jc w:val="right"/>
            </w:pPr>
          </w:p>
        </w:tc>
        <w:tc>
          <w:tcPr>
            <w:tcW w:w="1153" w:type="dxa"/>
          </w:tcPr>
          <w:p w14:paraId="57A8FE92" w14:textId="77777777" w:rsidR="00133962" w:rsidRPr="007C3156" w:rsidRDefault="00133962" w:rsidP="00080EFC">
            <w:pPr>
              <w:jc w:val="right"/>
            </w:pPr>
          </w:p>
        </w:tc>
      </w:tr>
      <w:tr w:rsidR="002849E8" w:rsidRPr="007C3156" w14:paraId="529526CA" w14:textId="77777777" w:rsidTr="00A0385C">
        <w:tc>
          <w:tcPr>
            <w:tcW w:w="848" w:type="dxa"/>
          </w:tcPr>
          <w:p w14:paraId="637BD082" w14:textId="77777777" w:rsidR="002849E8" w:rsidRPr="00080EFC" w:rsidRDefault="002849E8" w:rsidP="00A0385C">
            <w:pPr>
              <w:rPr>
                <w:b/>
              </w:rPr>
            </w:pPr>
            <w:r w:rsidRPr="00080EFC">
              <w:rPr>
                <w:b/>
              </w:rPr>
              <w:t>1</w:t>
            </w:r>
          </w:p>
        </w:tc>
        <w:tc>
          <w:tcPr>
            <w:tcW w:w="1547" w:type="dxa"/>
          </w:tcPr>
          <w:p w14:paraId="1FFAF40E" w14:textId="77777777" w:rsidR="002849E8" w:rsidRPr="007C3156" w:rsidRDefault="002849E8" w:rsidP="00080EFC">
            <w:pPr>
              <w:jc w:val="right"/>
            </w:pPr>
          </w:p>
        </w:tc>
        <w:tc>
          <w:tcPr>
            <w:tcW w:w="1579" w:type="dxa"/>
          </w:tcPr>
          <w:p w14:paraId="797174FB" w14:textId="77777777" w:rsidR="002849E8" w:rsidRPr="007C3156" w:rsidRDefault="002849E8" w:rsidP="00080EFC">
            <w:pPr>
              <w:jc w:val="right"/>
            </w:pPr>
          </w:p>
        </w:tc>
        <w:tc>
          <w:tcPr>
            <w:tcW w:w="1578" w:type="dxa"/>
          </w:tcPr>
          <w:p w14:paraId="10A1AE5B" w14:textId="77777777" w:rsidR="002849E8" w:rsidRPr="007C3156" w:rsidRDefault="002849E8" w:rsidP="00080EFC">
            <w:pPr>
              <w:jc w:val="right"/>
            </w:pPr>
          </w:p>
        </w:tc>
        <w:tc>
          <w:tcPr>
            <w:tcW w:w="1579" w:type="dxa"/>
          </w:tcPr>
          <w:p w14:paraId="25AAA590" w14:textId="77777777" w:rsidR="002849E8" w:rsidRPr="007C3156" w:rsidRDefault="002849E8" w:rsidP="00080EFC">
            <w:pPr>
              <w:jc w:val="right"/>
            </w:pPr>
          </w:p>
        </w:tc>
        <w:tc>
          <w:tcPr>
            <w:tcW w:w="1579" w:type="dxa"/>
          </w:tcPr>
          <w:p w14:paraId="1E9E4A40" w14:textId="77777777" w:rsidR="002849E8" w:rsidRPr="007C3156" w:rsidRDefault="002849E8" w:rsidP="00080EFC">
            <w:pPr>
              <w:jc w:val="right"/>
            </w:pPr>
          </w:p>
        </w:tc>
        <w:tc>
          <w:tcPr>
            <w:tcW w:w="1153" w:type="dxa"/>
          </w:tcPr>
          <w:p w14:paraId="399330EC" w14:textId="77777777" w:rsidR="002849E8" w:rsidRPr="007C3156" w:rsidRDefault="002849E8" w:rsidP="00080EFC">
            <w:pPr>
              <w:jc w:val="right"/>
            </w:pPr>
          </w:p>
        </w:tc>
        <w:tc>
          <w:tcPr>
            <w:tcW w:w="1153" w:type="dxa"/>
          </w:tcPr>
          <w:p w14:paraId="5EC8A600" w14:textId="77777777" w:rsidR="002849E8" w:rsidRPr="007C3156" w:rsidRDefault="002849E8" w:rsidP="00080EFC">
            <w:pPr>
              <w:jc w:val="right"/>
            </w:pPr>
          </w:p>
        </w:tc>
      </w:tr>
      <w:tr w:rsidR="002849E8" w:rsidRPr="007C3156" w14:paraId="11124201" w14:textId="77777777" w:rsidTr="00A0385C">
        <w:tc>
          <w:tcPr>
            <w:tcW w:w="848" w:type="dxa"/>
          </w:tcPr>
          <w:p w14:paraId="3EFDF697" w14:textId="77777777" w:rsidR="002849E8" w:rsidRPr="00080EFC" w:rsidRDefault="002849E8" w:rsidP="00A0385C">
            <w:pPr>
              <w:rPr>
                <w:b/>
              </w:rPr>
            </w:pPr>
            <w:r w:rsidRPr="00080EFC">
              <w:rPr>
                <w:b/>
              </w:rPr>
              <w:t>2</w:t>
            </w:r>
          </w:p>
        </w:tc>
        <w:tc>
          <w:tcPr>
            <w:tcW w:w="1547" w:type="dxa"/>
          </w:tcPr>
          <w:p w14:paraId="2FE9C537" w14:textId="77777777" w:rsidR="002849E8" w:rsidRPr="007C3156" w:rsidRDefault="002849E8" w:rsidP="00080EFC">
            <w:pPr>
              <w:jc w:val="right"/>
            </w:pPr>
          </w:p>
        </w:tc>
        <w:tc>
          <w:tcPr>
            <w:tcW w:w="1579" w:type="dxa"/>
          </w:tcPr>
          <w:p w14:paraId="363F97F6" w14:textId="77777777" w:rsidR="002849E8" w:rsidRPr="007C3156" w:rsidRDefault="002849E8" w:rsidP="00080EFC">
            <w:pPr>
              <w:jc w:val="right"/>
            </w:pPr>
          </w:p>
        </w:tc>
        <w:tc>
          <w:tcPr>
            <w:tcW w:w="1578" w:type="dxa"/>
          </w:tcPr>
          <w:p w14:paraId="40B58F0F" w14:textId="77777777" w:rsidR="002849E8" w:rsidRPr="007C3156" w:rsidRDefault="002849E8" w:rsidP="00080EFC">
            <w:pPr>
              <w:jc w:val="right"/>
            </w:pPr>
          </w:p>
        </w:tc>
        <w:tc>
          <w:tcPr>
            <w:tcW w:w="1579" w:type="dxa"/>
          </w:tcPr>
          <w:p w14:paraId="103E125C" w14:textId="77777777" w:rsidR="002849E8" w:rsidRPr="007C3156" w:rsidRDefault="002849E8" w:rsidP="00080EFC">
            <w:pPr>
              <w:jc w:val="right"/>
            </w:pPr>
          </w:p>
        </w:tc>
        <w:tc>
          <w:tcPr>
            <w:tcW w:w="1579" w:type="dxa"/>
          </w:tcPr>
          <w:p w14:paraId="38531A14" w14:textId="77777777" w:rsidR="002849E8" w:rsidRPr="007C3156" w:rsidRDefault="002849E8" w:rsidP="00080EFC">
            <w:pPr>
              <w:jc w:val="right"/>
            </w:pPr>
          </w:p>
        </w:tc>
        <w:tc>
          <w:tcPr>
            <w:tcW w:w="1153" w:type="dxa"/>
          </w:tcPr>
          <w:p w14:paraId="671C561E" w14:textId="77777777" w:rsidR="002849E8" w:rsidRPr="007C3156" w:rsidRDefault="002849E8" w:rsidP="00080EFC">
            <w:pPr>
              <w:jc w:val="right"/>
            </w:pPr>
          </w:p>
        </w:tc>
        <w:tc>
          <w:tcPr>
            <w:tcW w:w="1153" w:type="dxa"/>
          </w:tcPr>
          <w:p w14:paraId="4520A978" w14:textId="77777777" w:rsidR="002849E8" w:rsidRPr="007C3156" w:rsidRDefault="002849E8" w:rsidP="00080EFC">
            <w:pPr>
              <w:jc w:val="right"/>
            </w:pPr>
          </w:p>
        </w:tc>
      </w:tr>
      <w:tr w:rsidR="002849E8" w:rsidRPr="007C3156" w14:paraId="51D9B3DF" w14:textId="77777777" w:rsidTr="00A0385C">
        <w:tc>
          <w:tcPr>
            <w:tcW w:w="848" w:type="dxa"/>
          </w:tcPr>
          <w:p w14:paraId="047AD8F0" w14:textId="77777777" w:rsidR="002849E8" w:rsidRPr="00080EFC" w:rsidRDefault="002849E8" w:rsidP="00A0385C">
            <w:pPr>
              <w:rPr>
                <w:b/>
              </w:rPr>
            </w:pPr>
            <w:r w:rsidRPr="00080EFC">
              <w:rPr>
                <w:b/>
              </w:rPr>
              <w:t>3</w:t>
            </w:r>
          </w:p>
        </w:tc>
        <w:tc>
          <w:tcPr>
            <w:tcW w:w="1547" w:type="dxa"/>
          </w:tcPr>
          <w:p w14:paraId="77E127FB" w14:textId="77777777" w:rsidR="002849E8" w:rsidRPr="007C3156" w:rsidRDefault="002849E8" w:rsidP="00080EFC">
            <w:pPr>
              <w:jc w:val="right"/>
            </w:pPr>
          </w:p>
        </w:tc>
        <w:tc>
          <w:tcPr>
            <w:tcW w:w="1579" w:type="dxa"/>
          </w:tcPr>
          <w:p w14:paraId="13C7BC40" w14:textId="77777777" w:rsidR="002849E8" w:rsidRPr="007C3156" w:rsidRDefault="002849E8" w:rsidP="00080EFC">
            <w:pPr>
              <w:jc w:val="right"/>
            </w:pPr>
          </w:p>
        </w:tc>
        <w:tc>
          <w:tcPr>
            <w:tcW w:w="1578" w:type="dxa"/>
          </w:tcPr>
          <w:p w14:paraId="708DA4A9" w14:textId="77777777" w:rsidR="002849E8" w:rsidRPr="007C3156" w:rsidRDefault="002849E8" w:rsidP="00080EFC">
            <w:pPr>
              <w:jc w:val="right"/>
            </w:pPr>
          </w:p>
        </w:tc>
        <w:tc>
          <w:tcPr>
            <w:tcW w:w="1579" w:type="dxa"/>
          </w:tcPr>
          <w:p w14:paraId="04F2D731" w14:textId="77777777" w:rsidR="002849E8" w:rsidRPr="007C3156" w:rsidRDefault="002849E8" w:rsidP="00080EFC">
            <w:pPr>
              <w:jc w:val="right"/>
            </w:pPr>
          </w:p>
        </w:tc>
        <w:tc>
          <w:tcPr>
            <w:tcW w:w="1579" w:type="dxa"/>
          </w:tcPr>
          <w:p w14:paraId="73362693" w14:textId="77777777" w:rsidR="002849E8" w:rsidRPr="007C3156" w:rsidRDefault="002849E8" w:rsidP="00080EFC">
            <w:pPr>
              <w:jc w:val="right"/>
            </w:pPr>
          </w:p>
        </w:tc>
        <w:tc>
          <w:tcPr>
            <w:tcW w:w="1153" w:type="dxa"/>
          </w:tcPr>
          <w:p w14:paraId="7F72C2F2" w14:textId="77777777" w:rsidR="002849E8" w:rsidRPr="007C3156" w:rsidRDefault="002849E8" w:rsidP="00080EFC">
            <w:pPr>
              <w:jc w:val="right"/>
            </w:pPr>
          </w:p>
        </w:tc>
        <w:tc>
          <w:tcPr>
            <w:tcW w:w="1153" w:type="dxa"/>
          </w:tcPr>
          <w:p w14:paraId="70ADAD2E" w14:textId="77777777" w:rsidR="002849E8" w:rsidRPr="007C3156" w:rsidRDefault="002849E8" w:rsidP="00080EFC">
            <w:pPr>
              <w:jc w:val="right"/>
            </w:pPr>
          </w:p>
        </w:tc>
      </w:tr>
      <w:tr w:rsidR="002849E8" w:rsidRPr="007C3156" w14:paraId="7410DE06" w14:textId="77777777" w:rsidTr="00A0385C">
        <w:tc>
          <w:tcPr>
            <w:tcW w:w="848" w:type="dxa"/>
          </w:tcPr>
          <w:p w14:paraId="27D65D16" w14:textId="77777777" w:rsidR="002849E8" w:rsidRPr="00080EFC" w:rsidRDefault="002849E8" w:rsidP="00A0385C">
            <w:pPr>
              <w:rPr>
                <w:b/>
              </w:rPr>
            </w:pPr>
            <w:r w:rsidRPr="00080EFC">
              <w:rPr>
                <w:b/>
              </w:rPr>
              <w:t>4</w:t>
            </w:r>
          </w:p>
        </w:tc>
        <w:tc>
          <w:tcPr>
            <w:tcW w:w="1547" w:type="dxa"/>
          </w:tcPr>
          <w:p w14:paraId="65BDDE1F" w14:textId="77777777" w:rsidR="002849E8" w:rsidRPr="007C3156" w:rsidRDefault="002849E8" w:rsidP="00080EFC">
            <w:pPr>
              <w:jc w:val="right"/>
            </w:pPr>
          </w:p>
        </w:tc>
        <w:tc>
          <w:tcPr>
            <w:tcW w:w="1579" w:type="dxa"/>
          </w:tcPr>
          <w:p w14:paraId="3FFF2FE4" w14:textId="77777777" w:rsidR="002849E8" w:rsidRPr="007C3156" w:rsidRDefault="002849E8" w:rsidP="00080EFC">
            <w:pPr>
              <w:jc w:val="right"/>
            </w:pPr>
          </w:p>
        </w:tc>
        <w:tc>
          <w:tcPr>
            <w:tcW w:w="1578" w:type="dxa"/>
          </w:tcPr>
          <w:p w14:paraId="3BDD157F" w14:textId="77777777" w:rsidR="002849E8" w:rsidRPr="007C3156" w:rsidRDefault="002849E8" w:rsidP="00080EFC">
            <w:pPr>
              <w:jc w:val="right"/>
            </w:pPr>
          </w:p>
        </w:tc>
        <w:tc>
          <w:tcPr>
            <w:tcW w:w="1579" w:type="dxa"/>
          </w:tcPr>
          <w:p w14:paraId="2B8E708C" w14:textId="77777777" w:rsidR="002849E8" w:rsidRPr="007C3156" w:rsidRDefault="002849E8" w:rsidP="00080EFC">
            <w:pPr>
              <w:jc w:val="right"/>
            </w:pPr>
          </w:p>
        </w:tc>
        <w:tc>
          <w:tcPr>
            <w:tcW w:w="1579" w:type="dxa"/>
          </w:tcPr>
          <w:p w14:paraId="1280624F" w14:textId="77777777" w:rsidR="002849E8" w:rsidRPr="007C3156" w:rsidRDefault="002849E8" w:rsidP="00080EFC">
            <w:pPr>
              <w:jc w:val="right"/>
            </w:pPr>
          </w:p>
        </w:tc>
        <w:tc>
          <w:tcPr>
            <w:tcW w:w="1153" w:type="dxa"/>
          </w:tcPr>
          <w:p w14:paraId="6248340F" w14:textId="77777777" w:rsidR="002849E8" w:rsidRPr="007C3156" w:rsidRDefault="002849E8" w:rsidP="00080EFC">
            <w:pPr>
              <w:jc w:val="right"/>
            </w:pPr>
          </w:p>
        </w:tc>
        <w:tc>
          <w:tcPr>
            <w:tcW w:w="1153" w:type="dxa"/>
          </w:tcPr>
          <w:p w14:paraId="0702089B" w14:textId="77777777" w:rsidR="002849E8" w:rsidRPr="007C3156" w:rsidRDefault="002849E8" w:rsidP="00080EFC">
            <w:pPr>
              <w:jc w:val="right"/>
            </w:pPr>
          </w:p>
        </w:tc>
      </w:tr>
      <w:tr w:rsidR="002849E8" w:rsidRPr="007C3156" w14:paraId="091AEC1F" w14:textId="77777777" w:rsidTr="00A0385C">
        <w:tc>
          <w:tcPr>
            <w:tcW w:w="848" w:type="dxa"/>
          </w:tcPr>
          <w:p w14:paraId="46228377" w14:textId="77777777" w:rsidR="002849E8" w:rsidRPr="00080EFC" w:rsidRDefault="002849E8" w:rsidP="00A0385C">
            <w:pPr>
              <w:rPr>
                <w:b/>
              </w:rPr>
            </w:pPr>
            <w:r w:rsidRPr="00080EFC">
              <w:rPr>
                <w:b/>
              </w:rPr>
              <w:t>5</w:t>
            </w:r>
          </w:p>
        </w:tc>
        <w:tc>
          <w:tcPr>
            <w:tcW w:w="1547" w:type="dxa"/>
          </w:tcPr>
          <w:p w14:paraId="351A4CAA" w14:textId="77777777" w:rsidR="002849E8" w:rsidRPr="007C3156" w:rsidRDefault="002849E8" w:rsidP="00080EFC">
            <w:pPr>
              <w:jc w:val="right"/>
            </w:pPr>
          </w:p>
        </w:tc>
        <w:tc>
          <w:tcPr>
            <w:tcW w:w="1579" w:type="dxa"/>
          </w:tcPr>
          <w:p w14:paraId="4CFBE6D4" w14:textId="77777777" w:rsidR="002849E8" w:rsidRPr="007C3156" w:rsidRDefault="002849E8" w:rsidP="00080EFC">
            <w:pPr>
              <w:jc w:val="right"/>
            </w:pPr>
          </w:p>
        </w:tc>
        <w:tc>
          <w:tcPr>
            <w:tcW w:w="1578" w:type="dxa"/>
          </w:tcPr>
          <w:p w14:paraId="76D34162" w14:textId="77777777" w:rsidR="002849E8" w:rsidRPr="007C3156" w:rsidRDefault="002849E8" w:rsidP="00080EFC">
            <w:pPr>
              <w:jc w:val="right"/>
            </w:pPr>
          </w:p>
        </w:tc>
        <w:tc>
          <w:tcPr>
            <w:tcW w:w="1579" w:type="dxa"/>
          </w:tcPr>
          <w:p w14:paraId="21803BCC" w14:textId="77777777" w:rsidR="002849E8" w:rsidRPr="007C3156" w:rsidRDefault="002849E8" w:rsidP="00080EFC">
            <w:pPr>
              <w:jc w:val="right"/>
            </w:pPr>
          </w:p>
        </w:tc>
        <w:tc>
          <w:tcPr>
            <w:tcW w:w="1579" w:type="dxa"/>
          </w:tcPr>
          <w:p w14:paraId="4F82C9DD" w14:textId="77777777" w:rsidR="002849E8" w:rsidRPr="007C3156" w:rsidRDefault="002849E8" w:rsidP="00080EFC">
            <w:pPr>
              <w:jc w:val="right"/>
            </w:pPr>
          </w:p>
        </w:tc>
        <w:tc>
          <w:tcPr>
            <w:tcW w:w="1153" w:type="dxa"/>
          </w:tcPr>
          <w:p w14:paraId="67870B6F" w14:textId="77777777" w:rsidR="002849E8" w:rsidRPr="007C3156" w:rsidRDefault="002849E8" w:rsidP="00080EFC">
            <w:pPr>
              <w:jc w:val="right"/>
            </w:pPr>
          </w:p>
        </w:tc>
        <w:tc>
          <w:tcPr>
            <w:tcW w:w="1153" w:type="dxa"/>
          </w:tcPr>
          <w:p w14:paraId="42CE8D99" w14:textId="77777777" w:rsidR="002849E8" w:rsidRPr="007C3156" w:rsidRDefault="002849E8" w:rsidP="00080EFC">
            <w:pPr>
              <w:jc w:val="right"/>
            </w:pPr>
          </w:p>
        </w:tc>
      </w:tr>
      <w:tr w:rsidR="002849E8" w:rsidRPr="007C3156" w14:paraId="14871486" w14:textId="77777777" w:rsidTr="00A0385C">
        <w:tc>
          <w:tcPr>
            <w:tcW w:w="848" w:type="dxa"/>
          </w:tcPr>
          <w:p w14:paraId="68E103F4" w14:textId="77777777" w:rsidR="002849E8" w:rsidRPr="00080EFC" w:rsidRDefault="002849E8" w:rsidP="00A0385C">
            <w:pPr>
              <w:rPr>
                <w:b/>
              </w:rPr>
            </w:pPr>
            <w:r w:rsidRPr="00080EFC">
              <w:rPr>
                <w:b/>
              </w:rPr>
              <w:t>6</w:t>
            </w:r>
          </w:p>
        </w:tc>
        <w:tc>
          <w:tcPr>
            <w:tcW w:w="1547" w:type="dxa"/>
          </w:tcPr>
          <w:p w14:paraId="1B61854E" w14:textId="77777777" w:rsidR="002849E8" w:rsidRPr="007C3156" w:rsidRDefault="002849E8" w:rsidP="00080EFC">
            <w:pPr>
              <w:jc w:val="right"/>
            </w:pPr>
          </w:p>
        </w:tc>
        <w:tc>
          <w:tcPr>
            <w:tcW w:w="1579" w:type="dxa"/>
          </w:tcPr>
          <w:p w14:paraId="0743B6C3" w14:textId="77777777" w:rsidR="002849E8" w:rsidRPr="007C3156" w:rsidRDefault="002849E8" w:rsidP="00080EFC">
            <w:pPr>
              <w:jc w:val="right"/>
            </w:pPr>
          </w:p>
        </w:tc>
        <w:tc>
          <w:tcPr>
            <w:tcW w:w="1578" w:type="dxa"/>
          </w:tcPr>
          <w:p w14:paraId="4BC71DDF" w14:textId="77777777" w:rsidR="002849E8" w:rsidRPr="007C3156" w:rsidRDefault="002849E8" w:rsidP="00080EFC">
            <w:pPr>
              <w:jc w:val="right"/>
            </w:pPr>
          </w:p>
        </w:tc>
        <w:tc>
          <w:tcPr>
            <w:tcW w:w="1579" w:type="dxa"/>
          </w:tcPr>
          <w:p w14:paraId="30D1D558" w14:textId="77777777" w:rsidR="002849E8" w:rsidRPr="007C3156" w:rsidRDefault="002849E8" w:rsidP="00080EFC">
            <w:pPr>
              <w:jc w:val="right"/>
            </w:pPr>
          </w:p>
        </w:tc>
        <w:tc>
          <w:tcPr>
            <w:tcW w:w="1579" w:type="dxa"/>
          </w:tcPr>
          <w:p w14:paraId="7CF268EE" w14:textId="77777777" w:rsidR="002849E8" w:rsidRPr="007C3156" w:rsidRDefault="002849E8" w:rsidP="00080EFC">
            <w:pPr>
              <w:jc w:val="right"/>
            </w:pPr>
          </w:p>
        </w:tc>
        <w:tc>
          <w:tcPr>
            <w:tcW w:w="1153" w:type="dxa"/>
          </w:tcPr>
          <w:p w14:paraId="7AB07C1A" w14:textId="77777777" w:rsidR="002849E8" w:rsidRPr="007C3156" w:rsidRDefault="002849E8" w:rsidP="00080EFC">
            <w:pPr>
              <w:jc w:val="right"/>
            </w:pPr>
          </w:p>
        </w:tc>
        <w:tc>
          <w:tcPr>
            <w:tcW w:w="1153" w:type="dxa"/>
          </w:tcPr>
          <w:p w14:paraId="5F95E535" w14:textId="77777777" w:rsidR="002849E8" w:rsidRPr="007C3156" w:rsidRDefault="002849E8" w:rsidP="00080EFC">
            <w:pPr>
              <w:jc w:val="right"/>
            </w:pPr>
          </w:p>
        </w:tc>
      </w:tr>
      <w:tr w:rsidR="002849E8" w:rsidRPr="007C3156" w14:paraId="42A40F61" w14:textId="77777777" w:rsidTr="00A0385C">
        <w:tc>
          <w:tcPr>
            <w:tcW w:w="848" w:type="dxa"/>
          </w:tcPr>
          <w:p w14:paraId="1D2B0C3C" w14:textId="77777777" w:rsidR="002849E8" w:rsidRPr="00080EFC" w:rsidRDefault="002849E8" w:rsidP="00A0385C">
            <w:pPr>
              <w:rPr>
                <w:b/>
              </w:rPr>
            </w:pPr>
            <w:r w:rsidRPr="00080EFC">
              <w:rPr>
                <w:b/>
              </w:rPr>
              <w:t>7</w:t>
            </w:r>
          </w:p>
        </w:tc>
        <w:tc>
          <w:tcPr>
            <w:tcW w:w="1547" w:type="dxa"/>
          </w:tcPr>
          <w:p w14:paraId="17810C14" w14:textId="77777777" w:rsidR="002849E8" w:rsidRPr="007C3156" w:rsidRDefault="002849E8" w:rsidP="00080EFC">
            <w:pPr>
              <w:jc w:val="right"/>
            </w:pPr>
          </w:p>
        </w:tc>
        <w:tc>
          <w:tcPr>
            <w:tcW w:w="1579" w:type="dxa"/>
          </w:tcPr>
          <w:p w14:paraId="4CB90A2C" w14:textId="77777777" w:rsidR="002849E8" w:rsidRPr="007C3156" w:rsidRDefault="002849E8" w:rsidP="00080EFC">
            <w:pPr>
              <w:jc w:val="right"/>
            </w:pPr>
          </w:p>
        </w:tc>
        <w:tc>
          <w:tcPr>
            <w:tcW w:w="1578" w:type="dxa"/>
          </w:tcPr>
          <w:p w14:paraId="71C80895" w14:textId="77777777" w:rsidR="002849E8" w:rsidRPr="007C3156" w:rsidRDefault="002849E8" w:rsidP="00080EFC">
            <w:pPr>
              <w:jc w:val="right"/>
            </w:pPr>
          </w:p>
        </w:tc>
        <w:tc>
          <w:tcPr>
            <w:tcW w:w="1579" w:type="dxa"/>
          </w:tcPr>
          <w:p w14:paraId="21FE2ABA" w14:textId="77777777" w:rsidR="002849E8" w:rsidRPr="007C3156" w:rsidRDefault="002849E8" w:rsidP="00080EFC">
            <w:pPr>
              <w:jc w:val="right"/>
            </w:pPr>
          </w:p>
        </w:tc>
        <w:tc>
          <w:tcPr>
            <w:tcW w:w="1579" w:type="dxa"/>
          </w:tcPr>
          <w:p w14:paraId="2EB9D8F2" w14:textId="77777777" w:rsidR="002849E8" w:rsidRPr="007C3156" w:rsidRDefault="002849E8" w:rsidP="00080EFC">
            <w:pPr>
              <w:jc w:val="right"/>
            </w:pPr>
          </w:p>
        </w:tc>
        <w:tc>
          <w:tcPr>
            <w:tcW w:w="1153" w:type="dxa"/>
          </w:tcPr>
          <w:p w14:paraId="2AC4784F" w14:textId="77777777" w:rsidR="002849E8" w:rsidRPr="007C3156" w:rsidRDefault="002849E8" w:rsidP="00080EFC">
            <w:pPr>
              <w:jc w:val="right"/>
            </w:pPr>
          </w:p>
        </w:tc>
        <w:tc>
          <w:tcPr>
            <w:tcW w:w="1153" w:type="dxa"/>
          </w:tcPr>
          <w:p w14:paraId="4E48319C" w14:textId="77777777" w:rsidR="002849E8" w:rsidRPr="007C3156" w:rsidRDefault="002849E8" w:rsidP="00080EFC">
            <w:pPr>
              <w:jc w:val="right"/>
            </w:pPr>
          </w:p>
        </w:tc>
      </w:tr>
      <w:tr w:rsidR="002849E8" w:rsidRPr="007C3156" w14:paraId="71B3A58E" w14:textId="77777777" w:rsidTr="00A0385C">
        <w:tc>
          <w:tcPr>
            <w:tcW w:w="848" w:type="dxa"/>
          </w:tcPr>
          <w:p w14:paraId="2AEED0AF" w14:textId="77777777" w:rsidR="002849E8" w:rsidRPr="00080EFC" w:rsidRDefault="002849E8" w:rsidP="00A0385C">
            <w:pPr>
              <w:rPr>
                <w:b/>
              </w:rPr>
            </w:pPr>
            <w:r w:rsidRPr="00080EFC">
              <w:rPr>
                <w:b/>
              </w:rPr>
              <w:t>8</w:t>
            </w:r>
          </w:p>
        </w:tc>
        <w:tc>
          <w:tcPr>
            <w:tcW w:w="1547" w:type="dxa"/>
          </w:tcPr>
          <w:p w14:paraId="26C89840" w14:textId="77777777" w:rsidR="002849E8" w:rsidRPr="007C3156" w:rsidRDefault="002849E8" w:rsidP="00080EFC">
            <w:pPr>
              <w:jc w:val="right"/>
            </w:pPr>
          </w:p>
        </w:tc>
        <w:tc>
          <w:tcPr>
            <w:tcW w:w="1579" w:type="dxa"/>
          </w:tcPr>
          <w:p w14:paraId="78859E72" w14:textId="77777777" w:rsidR="002849E8" w:rsidRPr="007C3156" w:rsidRDefault="002849E8" w:rsidP="00080EFC">
            <w:pPr>
              <w:jc w:val="right"/>
            </w:pPr>
          </w:p>
        </w:tc>
        <w:tc>
          <w:tcPr>
            <w:tcW w:w="1578" w:type="dxa"/>
          </w:tcPr>
          <w:p w14:paraId="391C7B64" w14:textId="77777777" w:rsidR="002849E8" w:rsidRPr="007C3156" w:rsidRDefault="002849E8" w:rsidP="00080EFC">
            <w:pPr>
              <w:jc w:val="right"/>
            </w:pPr>
          </w:p>
        </w:tc>
        <w:tc>
          <w:tcPr>
            <w:tcW w:w="1579" w:type="dxa"/>
          </w:tcPr>
          <w:p w14:paraId="14B68E76" w14:textId="77777777" w:rsidR="002849E8" w:rsidRPr="007C3156" w:rsidRDefault="002849E8" w:rsidP="00080EFC">
            <w:pPr>
              <w:jc w:val="right"/>
            </w:pPr>
          </w:p>
        </w:tc>
        <w:tc>
          <w:tcPr>
            <w:tcW w:w="1579" w:type="dxa"/>
          </w:tcPr>
          <w:p w14:paraId="3A840442" w14:textId="77777777" w:rsidR="002849E8" w:rsidRPr="007C3156" w:rsidRDefault="002849E8" w:rsidP="00080EFC">
            <w:pPr>
              <w:jc w:val="right"/>
            </w:pPr>
          </w:p>
        </w:tc>
        <w:tc>
          <w:tcPr>
            <w:tcW w:w="1153" w:type="dxa"/>
          </w:tcPr>
          <w:p w14:paraId="75A42513" w14:textId="77777777" w:rsidR="002849E8" w:rsidRPr="007C3156" w:rsidRDefault="002849E8" w:rsidP="00080EFC">
            <w:pPr>
              <w:jc w:val="right"/>
            </w:pPr>
          </w:p>
        </w:tc>
        <w:tc>
          <w:tcPr>
            <w:tcW w:w="1153" w:type="dxa"/>
          </w:tcPr>
          <w:p w14:paraId="352F4696" w14:textId="77777777" w:rsidR="002849E8" w:rsidRPr="007C3156" w:rsidRDefault="002849E8" w:rsidP="00080EFC">
            <w:pPr>
              <w:jc w:val="right"/>
            </w:pPr>
          </w:p>
        </w:tc>
      </w:tr>
      <w:tr w:rsidR="002849E8" w:rsidRPr="007C3156" w14:paraId="2AFAF9A0" w14:textId="77777777" w:rsidTr="00A0385C">
        <w:tc>
          <w:tcPr>
            <w:tcW w:w="848" w:type="dxa"/>
          </w:tcPr>
          <w:p w14:paraId="13E33A37" w14:textId="77777777" w:rsidR="002849E8" w:rsidRPr="00080EFC" w:rsidRDefault="002849E8" w:rsidP="00A0385C">
            <w:pPr>
              <w:rPr>
                <w:b/>
              </w:rPr>
            </w:pPr>
            <w:r w:rsidRPr="00080EFC">
              <w:rPr>
                <w:b/>
              </w:rPr>
              <w:t>9</w:t>
            </w:r>
          </w:p>
        </w:tc>
        <w:tc>
          <w:tcPr>
            <w:tcW w:w="1547" w:type="dxa"/>
          </w:tcPr>
          <w:p w14:paraId="0F3D0C9A" w14:textId="77777777" w:rsidR="002849E8" w:rsidRPr="007C3156" w:rsidRDefault="002849E8" w:rsidP="00080EFC">
            <w:pPr>
              <w:jc w:val="right"/>
            </w:pPr>
          </w:p>
        </w:tc>
        <w:tc>
          <w:tcPr>
            <w:tcW w:w="1579" w:type="dxa"/>
          </w:tcPr>
          <w:p w14:paraId="34192166" w14:textId="77777777" w:rsidR="002849E8" w:rsidRPr="007C3156" w:rsidRDefault="002849E8" w:rsidP="00080EFC">
            <w:pPr>
              <w:jc w:val="right"/>
            </w:pPr>
          </w:p>
        </w:tc>
        <w:tc>
          <w:tcPr>
            <w:tcW w:w="1578" w:type="dxa"/>
          </w:tcPr>
          <w:p w14:paraId="43231B66" w14:textId="77777777" w:rsidR="002849E8" w:rsidRPr="007C3156" w:rsidRDefault="002849E8" w:rsidP="00080EFC">
            <w:pPr>
              <w:jc w:val="right"/>
            </w:pPr>
          </w:p>
        </w:tc>
        <w:tc>
          <w:tcPr>
            <w:tcW w:w="1579" w:type="dxa"/>
          </w:tcPr>
          <w:p w14:paraId="34DEEDA0" w14:textId="77777777" w:rsidR="002849E8" w:rsidRPr="007C3156" w:rsidRDefault="002849E8" w:rsidP="00080EFC">
            <w:pPr>
              <w:jc w:val="right"/>
            </w:pPr>
          </w:p>
        </w:tc>
        <w:tc>
          <w:tcPr>
            <w:tcW w:w="1579" w:type="dxa"/>
          </w:tcPr>
          <w:p w14:paraId="674ED73C" w14:textId="77777777" w:rsidR="002849E8" w:rsidRPr="007C3156" w:rsidRDefault="002849E8" w:rsidP="00080EFC">
            <w:pPr>
              <w:jc w:val="right"/>
            </w:pPr>
          </w:p>
        </w:tc>
        <w:tc>
          <w:tcPr>
            <w:tcW w:w="1153" w:type="dxa"/>
          </w:tcPr>
          <w:p w14:paraId="56A3F6E8" w14:textId="77777777" w:rsidR="002849E8" w:rsidRPr="007C3156" w:rsidRDefault="002849E8" w:rsidP="00080EFC">
            <w:pPr>
              <w:jc w:val="right"/>
            </w:pPr>
          </w:p>
        </w:tc>
        <w:tc>
          <w:tcPr>
            <w:tcW w:w="1153" w:type="dxa"/>
          </w:tcPr>
          <w:p w14:paraId="6B440183" w14:textId="77777777" w:rsidR="002849E8" w:rsidRPr="007C3156" w:rsidRDefault="002849E8" w:rsidP="00080EFC">
            <w:pPr>
              <w:jc w:val="right"/>
            </w:pPr>
          </w:p>
        </w:tc>
      </w:tr>
      <w:tr w:rsidR="002849E8" w:rsidRPr="007C3156" w14:paraId="45B028FF" w14:textId="77777777" w:rsidTr="00A0385C">
        <w:tc>
          <w:tcPr>
            <w:tcW w:w="848" w:type="dxa"/>
          </w:tcPr>
          <w:p w14:paraId="79472C57" w14:textId="77777777" w:rsidR="002849E8" w:rsidRPr="00080EFC" w:rsidRDefault="002849E8" w:rsidP="00A0385C">
            <w:pPr>
              <w:rPr>
                <w:b/>
              </w:rPr>
            </w:pPr>
            <w:r w:rsidRPr="00080EFC">
              <w:rPr>
                <w:b/>
              </w:rPr>
              <w:t>10</w:t>
            </w:r>
          </w:p>
        </w:tc>
        <w:tc>
          <w:tcPr>
            <w:tcW w:w="1547" w:type="dxa"/>
          </w:tcPr>
          <w:p w14:paraId="3A7CEECE" w14:textId="77777777" w:rsidR="002849E8" w:rsidRPr="007C3156" w:rsidRDefault="002849E8" w:rsidP="00080EFC">
            <w:pPr>
              <w:jc w:val="right"/>
            </w:pPr>
          </w:p>
        </w:tc>
        <w:tc>
          <w:tcPr>
            <w:tcW w:w="1579" w:type="dxa"/>
          </w:tcPr>
          <w:p w14:paraId="65E22F92" w14:textId="77777777" w:rsidR="002849E8" w:rsidRPr="007C3156" w:rsidRDefault="002849E8" w:rsidP="00080EFC">
            <w:pPr>
              <w:jc w:val="right"/>
            </w:pPr>
          </w:p>
        </w:tc>
        <w:tc>
          <w:tcPr>
            <w:tcW w:w="1578" w:type="dxa"/>
          </w:tcPr>
          <w:p w14:paraId="3147F2F8" w14:textId="77777777" w:rsidR="002849E8" w:rsidRPr="007C3156" w:rsidRDefault="002849E8" w:rsidP="00080EFC">
            <w:pPr>
              <w:jc w:val="right"/>
            </w:pPr>
          </w:p>
        </w:tc>
        <w:tc>
          <w:tcPr>
            <w:tcW w:w="1579" w:type="dxa"/>
          </w:tcPr>
          <w:p w14:paraId="3040E265" w14:textId="77777777" w:rsidR="002849E8" w:rsidRPr="007C3156" w:rsidRDefault="002849E8" w:rsidP="00080EFC">
            <w:pPr>
              <w:jc w:val="right"/>
            </w:pPr>
          </w:p>
        </w:tc>
        <w:tc>
          <w:tcPr>
            <w:tcW w:w="1579" w:type="dxa"/>
          </w:tcPr>
          <w:p w14:paraId="443A0F6A" w14:textId="77777777" w:rsidR="002849E8" w:rsidRPr="007C3156" w:rsidRDefault="002849E8" w:rsidP="00080EFC">
            <w:pPr>
              <w:jc w:val="right"/>
            </w:pPr>
          </w:p>
        </w:tc>
        <w:tc>
          <w:tcPr>
            <w:tcW w:w="1153" w:type="dxa"/>
          </w:tcPr>
          <w:p w14:paraId="026E1D5E" w14:textId="77777777" w:rsidR="002849E8" w:rsidRPr="007C3156" w:rsidRDefault="002849E8" w:rsidP="00080EFC">
            <w:pPr>
              <w:jc w:val="right"/>
            </w:pPr>
          </w:p>
        </w:tc>
        <w:tc>
          <w:tcPr>
            <w:tcW w:w="1153" w:type="dxa"/>
          </w:tcPr>
          <w:p w14:paraId="55695A0B" w14:textId="77777777" w:rsidR="002849E8" w:rsidRPr="007C3156" w:rsidRDefault="002849E8" w:rsidP="00080EFC">
            <w:pPr>
              <w:jc w:val="right"/>
            </w:pPr>
          </w:p>
        </w:tc>
      </w:tr>
      <w:tr w:rsidR="002849E8" w:rsidRPr="007C3156" w14:paraId="2D870E01" w14:textId="77777777" w:rsidTr="00A0385C">
        <w:tc>
          <w:tcPr>
            <w:tcW w:w="848" w:type="dxa"/>
          </w:tcPr>
          <w:p w14:paraId="122196AE" w14:textId="77777777" w:rsidR="002849E8" w:rsidRPr="00080EFC" w:rsidRDefault="002849E8" w:rsidP="00A0385C">
            <w:pPr>
              <w:rPr>
                <w:b/>
              </w:rPr>
            </w:pPr>
            <w:r w:rsidRPr="00080EFC">
              <w:rPr>
                <w:b/>
              </w:rPr>
              <w:t>11</w:t>
            </w:r>
          </w:p>
        </w:tc>
        <w:tc>
          <w:tcPr>
            <w:tcW w:w="1547" w:type="dxa"/>
          </w:tcPr>
          <w:p w14:paraId="2D9E5519" w14:textId="77777777" w:rsidR="002849E8" w:rsidRPr="007C3156" w:rsidRDefault="002849E8" w:rsidP="00080EFC">
            <w:pPr>
              <w:jc w:val="right"/>
            </w:pPr>
          </w:p>
        </w:tc>
        <w:tc>
          <w:tcPr>
            <w:tcW w:w="1579" w:type="dxa"/>
          </w:tcPr>
          <w:p w14:paraId="2E33694A" w14:textId="77777777" w:rsidR="002849E8" w:rsidRPr="007C3156" w:rsidRDefault="002849E8" w:rsidP="00080EFC">
            <w:pPr>
              <w:jc w:val="right"/>
            </w:pPr>
          </w:p>
        </w:tc>
        <w:tc>
          <w:tcPr>
            <w:tcW w:w="1578" w:type="dxa"/>
          </w:tcPr>
          <w:p w14:paraId="055B011F" w14:textId="77777777" w:rsidR="002849E8" w:rsidRPr="007C3156" w:rsidRDefault="002849E8" w:rsidP="00080EFC">
            <w:pPr>
              <w:jc w:val="right"/>
            </w:pPr>
          </w:p>
        </w:tc>
        <w:tc>
          <w:tcPr>
            <w:tcW w:w="1579" w:type="dxa"/>
          </w:tcPr>
          <w:p w14:paraId="0F46AF72" w14:textId="77777777" w:rsidR="002849E8" w:rsidRPr="007C3156" w:rsidRDefault="002849E8" w:rsidP="00080EFC">
            <w:pPr>
              <w:jc w:val="right"/>
            </w:pPr>
          </w:p>
        </w:tc>
        <w:tc>
          <w:tcPr>
            <w:tcW w:w="1579" w:type="dxa"/>
          </w:tcPr>
          <w:p w14:paraId="25C57033" w14:textId="77777777" w:rsidR="002849E8" w:rsidRPr="007C3156" w:rsidRDefault="002849E8" w:rsidP="00080EFC">
            <w:pPr>
              <w:jc w:val="right"/>
            </w:pPr>
          </w:p>
        </w:tc>
        <w:tc>
          <w:tcPr>
            <w:tcW w:w="1153" w:type="dxa"/>
          </w:tcPr>
          <w:p w14:paraId="226E0874" w14:textId="77777777" w:rsidR="002849E8" w:rsidRPr="007C3156" w:rsidRDefault="002849E8" w:rsidP="00080EFC">
            <w:pPr>
              <w:jc w:val="right"/>
            </w:pPr>
          </w:p>
        </w:tc>
        <w:tc>
          <w:tcPr>
            <w:tcW w:w="1153" w:type="dxa"/>
          </w:tcPr>
          <w:p w14:paraId="72471F42" w14:textId="77777777" w:rsidR="002849E8" w:rsidRPr="007C3156" w:rsidRDefault="002849E8" w:rsidP="00080EFC">
            <w:pPr>
              <w:jc w:val="right"/>
            </w:pPr>
          </w:p>
        </w:tc>
      </w:tr>
      <w:tr w:rsidR="002849E8" w:rsidRPr="007C3156" w14:paraId="7FBA4C31" w14:textId="77777777" w:rsidTr="00A0385C">
        <w:tc>
          <w:tcPr>
            <w:tcW w:w="848" w:type="dxa"/>
          </w:tcPr>
          <w:p w14:paraId="31310CEA" w14:textId="77777777" w:rsidR="002849E8" w:rsidRPr="00080EFC" w:rsidRDefault="002849E8" w:rsidP="00A0385C">
            <w:pPr>
              <w:rPr>
                <w:b/>
              </w:rPr>
            </w:pPr>
            <w:r w:rsidRPr="00080EFC">
              <w:rPr>
                <w:b/>
              </w:rPr>
              <w:t>12</w:t>
            </w:r>
          </w:p>
        </w:tc>
        <w:tc>
          <w:tcPr>
            <w:tcW w:w="1547" w:type="dxa"/>
          </w:tcPr>
          <w:p w14:paraId="41C92A99" w14:textId="77777777" w:rsidR="002849E8" w:rsidRPr="007C3156" w:rsidRDefault="002849E8" w:rsidP="00080EFC">
            <w:pPr>
              <w:jc w:val="right"/>
            </w:pPr>
          </w:p>
        </w:tc>
        <w:tc>
          <w:tcPr>
            <w:tcW w:w="1579" w:type="dxa"/>
          </w:tcPr>
          <w:p w14:paraId="5D741542" w14:textId="77777777" w:rsidR="002849E8" w:rsidRPr="007C3156" w:rsidRDefault="002849E8" w:rsidP="00080EFC">
            <w:pPr>
              <w:jc w:val="right"/>
            </w:pPr>
          </w:p>
        </w:tc>
        <w:tc>
          <w:tcPr>
            <w:tcW w:w="1578" w:type="dxa"/>
          </w:tcPr>
          <w:p w14:paraId="49607179" w14:textId="77777777" w:rsidR="002849E8" w:rsidRPr="007C3156" w:rsidRDefault="002849E8" w:rsidP="00080EFC">
            <w:pPr>
              <w:jc w:val="right"/>
            </w:pPr>
          </w:p>
        </w:tc>
        <w:tc>
          <w:tcPr>
            <w:tcW w:w="1579" w:type="dxa"/>
          </w:tcPr>
          <w:p w14:paraId="13EE0966" w14:textId="77777777" w:rsidR="002849E8" w:rsidRPr="007C3156" w:rsidRDefault="002849E8" w:rsidP="00080EFC">
            <w:pPr>
              <w:jc w:val="right"/>
            </w:pPr>
          </w:p>
        </w:tc>
        <w:tc>
          <w:tcPr>
            <w:tcW w:w="1579" w:type="dxa"/>
          </w:tcPr>
          <w:p w14:paraId="2DEB4ABF" w14:textId="77777777" w:rsidR="002849E8" w:rsidRPr="007C3156" w:rsidRDefault="002849E8" w:rsidP="00080EFC">
            <w:pPr>
              <w:jc w:val="right"/>
            </w:pPr>
          </w:p>
        </w:tc>
        <w:tc>
          <w:tcPr>
            <w:tcW w:w="1153" w:type="dxa"/>
          </w:tcPr>
          <w:p w14:paraId="369F602C" w14:textId="77777777" w:rsidR="002849E8" w:rsidRPr="007C3156" w:rsidRDefault="002849E8" w:rsidP="00080EFC">
            <w:pPr>
              <w:jc w:val="right"/>
            </w:pPr>
          </w:p>
        </w:tc>
        <w:tc>
          <w:tcPr>
            <w:tcW w:w="1153" w:type="dxa"/>
          </w:tcPr>
          <w:p w14:paraId="1B394936" w14:textId="77777777" w:rsidR="002849E8" w:rsidRPr="007C3156" w:rsidRDefault="002849E8" w:rsidP="00080EFC">
            <w:pPr>
              <w:jc w:val="right"/>
            </w:pPr>
          </w:p>
        </w:tc>
      </w:tr>
      <w:tr w:rsidR="00A11951" w:rsidRPr="007C3156" w14:paraId="3D18F1A3" w14:textId="77777777" w:rsidTr="00D4519C">
        <w:trPr>
          <w:trHeight w:val="2132"/>
        </w:trPr>
        <w:tc>
          <w:tcPr>
            <w:tcW w:w="11016" w:type="dxa"/>
            <w:gridSpan w:val="8"/>
          </w:tcPr>
          <w:p w14:paraId="130EE2A1" w14:textId="6585069C" w:rsidR="00A11951" w:rsidRDefault="00A11951" w:rsidP="00A11951">
            <w:pPr>
              <w:rPr>
                <w:b/>
              </w:rPr>
            </w:pPr>
            <w:r>
              <w:rPr>
                <w:b/>
              </w:rPr>
              <w:lastRenderedPageBreak/>
              <w:t xml:space="preserve">What is </w:t>
            </w:r>
            <w:r w:rsidRPr="00A11951">
              <w:rPr>
                <w:b/>
              </w:rPr>
              <w:t xml:space="preserve">the percentage difference </w:t>
            </w:r>
            <w:r>
              <w:rPr>
                <w:b/>
              </w:rPr>
              <w:t>in</w:t>
            </w:r>
            <w:r w:rsidRPr="00A11951">
              <w:rPr>
                <w:b/>
              </w:rPr>
              <w:t xml:space="preserve"> student proficiency between the highest performing student subgroup and the lowest performing student subgroup</w:t>
            </w:r>
            <w:r>
              <w:rPr>
                <w:b/>
              </w:rPr>
              <w:t xml:space="preserve">?  </w:t>
            </w:r>
            <w:r w:rsidRPr="00A11951">
              <w:rPr>
                <w:b/>
              </w:rPr>
              <w:t xml:space="preserve"> </w:t>
            </w:r>
            <w:r>
              <w:rPr>
                <w:b/>
              </w:rPr>
              <w:t>What factors contribute to this performance gap?</w:t>
            </w:r>
          </w:p>
        </w:tc>
      </w:tr>
      <w:tr w:rsidR="00D4519C" w:rsidRPr="007C3156" w14:paraId="6232ECF0" w14:textId="77777777" w:rsidTr="00D4519C">
        <w:trPr>
          <w:trHeight w:val="2132"/>
        </w:trPr>
        <w:tc>
          <w:tcPr>
            <w:tcW w:w="11016" w:type="dxa"/>
            <w:gridSpan w:val="8"/>
          </w:tcPr>
          <w:p w14:paraId="09C0D59B" w14:textId="28EB26AD" w:rsidR="00D4519C" w:rsidRDefault="00D4519C" w:rsidP="00A0385C">
            <w:pPr>
              <w:rPr>
                <w:b/>
              </w:rPr>
            </w:pPr>
            <w:r>
              <w:rPr>
                <w:b/>
              </w:rPr>
              <w:t>Additional detail:</w:t>
            </w:r>
          </w:p>
          <w:p w14:paraId="60377C7C" w14:textId="4BAF7F62" w:rsidR="00D4519C" w:rsidRPr="00D4519C" w:rsidRDefault="00D4519C" w:rsidP="00A0385C"/>
          <w:p w14:paraId="255FAB14" w14:textId="530F3714" w:rsidR="00D4519C" w:rsidRPr="007C3156" w:rsidRDefault="00D4519C" w:rsidP="00080EFC">
            <w:pPr>
              <w:jc w:val="right"/>
            </w:pPr>
          </w:p>
        </w:tc>
      </w:tr>
    </w:tbl>
    <w:p w14:paraId="290A011E" w14:textId="77777777" w:rsidR="002849E8" w:rsidRPr="003973C1" w:rsidRDefault="002849E8" w:rsidP="002849E8">
      <w:pPr>
        <w:rPr>
          <w:sz w:val="16"/>
          <w:szCs w:val="16"/>
        </w:rPr>
      </w:pPr>
    </w:p>
    <w:p w14:paraId="550FC179" w14:textId="2B145543" w:rsidR="002849E8" w:rsidRPr="002849E8" w:rsidRDefault="002849E8" w:rsidP="002849E8">
      <w:pPr>
        <w:contextualSpacing/>
        <w:rPr>
          <w:b/>
        </w:rPr>
      </w:pPr>
      <w:r w:rsidRPr="002849E8">
        <w:rPr>
          <w:b/>
        </w:rPr>
        <w:t xml:space="preserve">Table </w:t>
      </w:r>
      <w:r w:rsidR="00416216">
        <w:rPr>
          <w:b/>
        </w:rPr>
        <w:t>1.</w:t>
      </w:r>
      <w:r w:rsidRPr="002849E8">
        <w:rPr>
          <w:b/>
        </w:rPr>
        <w:t>2</w:t>
      </w:r>
      <w:r w:rsidR="00E92721">
        <w:rPr>
          <w:b/>
        </w:rPr>
        <w:t>.</w:t>
      </w:r>
      <w:r w:rsidR="00E92721" w:rsidRPr="00E92721">
        <w:rPr>
          <w:b/>
        </w:rPr>
        <w:t xml:space="preserve"> </w:t>
      </w:r>
      <w:r w:rsidR="00E92721">
        <w:rPr>
          <w:b/>
        </w:rPr>
        <w:t xml:space="preserve">State </w:t>
      </w:r>
      <w:r w:rsidR="00E92721" w:rsidRPr="007C3156">
        <w:rPr>
          <w:b/>
        </w:rPr>
        <w:t xml:space="preserve">Assessment Data </w:t>
      </w:r>
      <w:r w:rsidR="00DE0920">
        <w:rPr>
          <w:b/>
        </w:rPr>
        <w:t>–</w:t>
      </w:r>
      <w:r w:rsidR="00E92721" w:rsidRPr="007C3156">
        <w:rPr>
          <w:b/>
        </w:rPr>
        <w:t xml:space="preserve"> </w:t>
      </w:r>
      <w:r w:rsidR="00E92721" w:rsidRPr="007C3156">
        <w:rPr>
          <w:rFonts w:cs="Times New Roman"/>
          <w:b/>
        </w:rPr>
        <w:t>Reading</w:t>
      </w:r>
      <w:r w:rsidR="00ED29FD">
        <w:rPr>
          <w:rFonts w:cs="Times New Roman"/>
          <w:b/>
        </w:rPr>
        <w:t>/Language Arts</w:t>
      </w:r>
      <w:r w:rsidR="00DE0920">
        <w:rPr>
          <w:rFonts w:cs="Times New Roman"/>
          <w:b/>
        </w:rPr>
        <w:t xml:space="preserve"> </w:t>
      </w:r>
      <w:r w:rsidR="00DE0920" w:rsidRPr="00DE0920">
        <w:rPr>
          <w:rFonts w:cs="Times New Roman"/>
          <w:b/>
        </w:rPr>
        <w:t>(</w:t>
      </w:r>
      <w:r w:rsidR="009C2A25">
        <w:rPr>
          <w:rFonts w:cs="Times New Roman"/>
          <w:b/>
        </w:rPr>
        <w:t>SY</w:t>
      </w:r>
      <w:r w:rsidR="00DE0920" w:rsidRPr="00DE0920">
        <w:rPr>
          <w:rFonts w:cs="Times New Roman"/>
          <w:b/>
        </w:rPr>
        <w:t>_-_</w:t>
      </w:r>
      <w:r w:rsidR="0034439A" w:rsidRPr="00DE0920">
        <w:rPr>
          <w:rFonts w:cs="Times New Roman"/>
          <w:b/>
        </w:rPr>
        <w:t>)</w:t>
      </w:r>
      <w:r w:rsidR="0034439A">
        <w:rPr>
          <w:rFonts w:cs="Times New Roman"/>
          <w:b/>
        </w:rPr>
        <w:t>; Assessment</w:t>
      </w:r>
      <w:r w:rsidR="00ED29FD">
        <w:rPr>
          <w:rFonts w:cs="Times New Roman"/>
          <w:b/>
        </w:rPr>
        <w:t xml:space="preserve"> Name:</w:t>
      </w:r>
      <w:r w:rsidR="00ED29FD" w:rsidRPr="003F084F">
        <w:rPr>
          <w:rFonts w:cs="Times New Roman"/>
          <w:b/>
          <w:u w:val="single"/>
        </w:rPr>
        <w:t>______</w:t>
      </w:r>
      <w:r w:rsidR="009C2A25" w:rsidRPr="003F084F">
        <w:rPr>
          <w:rFonts w:cs="Times New Roman"/>
          <w:b/>
          <w:u w:val="single"/>
        </w:rPr>
        <w:t>________</w:t>
      </w:r>
      <w:r w:rsidR="00ED29FD" w:rsidRPr="003F084F">
        <w:rPr>
          <w:rFonts w:cs="Times New Roman"/>
          <w:b/>
          <w:u w:val="single"/>
        </w:rPr>
        <w:t>_</w:t>
      </w:r>
      <w:r w:rsidR="00AF6109" w:rsidRPr="003F084F">
        <w:rPr>
          <w:rFonts w:cs="Times New Roman"/>
          <w:b/>
          <w:u w:val="single"/>
        </w:rPr>
        <w:t>___</w:t>
      </w:r>
      <w:r w:rsidR="00ED29FD" w:rsidRPr="003F084F">
        <w:rPr>
          <w:rFonts w:cs="Times New Roman"/>
          <w:b/>
          <w:u w:val="single"/>
        </w:rPr>
        <w:t>__</w:t>
      </w:r>
      <w:r w:rsidR="00AF6109" w:rsidRPr="003F084F">
        <w:rPr>
          <w:rFonts w:cs="Times New Roman"/>
          <w:b/>
          <w:u w:val="single"/>
        </w:rPr>
        <w:t>______</w:t>
      </w:r>
    </w:p>
    <w:tbl>
      <w:tblPr>
        <w:tblStyle w:val="TableGrid"/>
        <w:tblW w:w="0" w:type="auto"/>
        <w:tblLook w:val="04A0" w:firstRow="1" w:lastRow="0" w:firstColumn="1" w:lastColumn="0" w:noHBand="0" w:noVBand="1"/>
      </w:tblPr>
      <w:tblGrid>
        <w:gridCol w:w="848"/>
        <w:gridCol w:w="1547"/>
        <w:gridCol w:w="1579"/>
        <w:gridCol w:w="1578"/>
        <w:gridCol w:w="1579"/>
        <w:gridCol w:w="1579"/>
        <w:gridCol w:w="1153"/>
        <w:gridCol w:w="1153"/>
      </w:tblGrid>
      <w:tr w:rsidR="002849E8" w:rsidRPr="007C3156" w14:paraId="193BC139" w14:textId="77777777" w:rsidTr="00A0385C">
        <w:tc>
          <w:tcPr>
            <w:tcW w:w="848" w:type="dxa"/>
          </w:tcPr>
          <w:p w14:paraId="53FD9B1A" w14:textId="77777777" w:rsidR="002849E8" w:rsidRPr="007C3156" w:rsidRDefault="002849E8" w:rsidP="00A0385C">
            <w:pPr>
              <w:rPr>
                <w:b/>
              </w:rPr>
            </w:pPr>
            <w:r w:rsidRPr="007C3156">
              <w:rPr>
                <w:b/>
              </w:rPr>
              <w:t>Grade Level</w:t>
            </w:r>
          </w:p>
        </w:tc>
        <w:tc>
          <w:tcPr>
            <w:tcW w:w="1547" w:type="dxa"/>
          </w:tcPr>
          <w:p w14:paraId="43342417" w14:textId="77777777" w:rsidR="002849E8" w:rsidRPr="007C3156" w:rsidRDefault="002849E8" w:rsidP="00A0385C">
            <w:pPr>
              <w:rPr>
                <w:b/>
              </w:rPr>
            </w:pPr>
            <w:r w:rsidRPr="007C3156">
              <w:rPr>
                <w:b/>
              </w:rPr>
              <w:t>Total # of Students Assessed</w:t>
            </w:r>
          </w:p>
        </w:tc>
        <w:tc>
          <w:tcPr>
            <w:tcW w:w="1579" w:type="dxa"/>
          </w:tcPr>
          <w:p w14:paraId="4259528F" w14:textId="77777777" w:rsidR="002849E8" w:rsidRPr="007C3156" w:rsidRDefault="002849E8" w:rsidP="00A0385C">
            <w:pPr>
              <w:rPr>
                <w:b/>
              </w:rPr>
            </w:pPr>
            <w:r w:rsidRPr="007C3156">
              <w:rPr>
                <w:b/>
              </w:rPr>
              <w:t xml:space="preserve"># of Students Below Proficient </w:t>
            </w:r>
          </w:p>
        </w:tc>
        <w:tc>
          <w:tcPr>
            <w:tcW w:w="1578" w:type="dxa"/>
          </w:tcPr>
          <w:p w14:paraId="77C1075F" w14:textId="77777777" w:rsidR="002849E8" w:rsidRPr="007C3156" w:rsidRDefault="002849E8" w:rsidP="00A0385C">
            <w:pPr>
              <w:rPr>
                <w:b/>
              </w:rPr>
            </w:pPr>
            <w:r w:rsidRPr="007C3156">
              <w:rPr>
                <w:b/>
              </w:rPr>
              <w:t>% of Students Below Proficient</w:t>
            </w:r>
          </w:p>
        </w:tc>
        <w:tc>
          <w:tcPr>
            <w:tcW w:w="1579" w:type="dxa"/>
          </w:tcPr>
          <w:p w14:paraId="4344B608" w14:textId="77777777" w:rsidR="002849E8" w:rsidRPr="007C3156" w:rsidRDefault="002849E8" w:rsidP="00A0385C">
            <w:pPr>
              <w:rPr>
                <w:b/>
              </w:rPr>
            </w:pPr>
            <w:r w:rsidRPr="007C3156">
              <w:rPr>
                <w:b/>
              </w:rPr>
              <w:t xml:space="preserve"># of Students Proficient </w:t>
            </w:r>
          </w:p>
        </w:tc>
        <w:tc>
          <w:tcPr>
            <w:tcW w:w="1579" w:type="dxa"/>
          </w:tcPr>
          <w:p w14:paraId="3E0827C0" w14:textId="77777777" w:rsidR="002849E8" w:rsidRPr="007C3156" w:rsidRDefault="002849E8" w:rsidP="00A0385C">
            <w:pPr>
              <w:rPr>
                <w:b/>
              </w:rPr>
            </w:pPr>
            <w:r w:rsidRPr="007C3156">
              <w:rPr>
                <w:b/>
              </w:rPr>
              <w:t xml:space="preserve">% of Students Proficient </w:t>
            </w:r>
          </w:p>
        </w:tc>
        <w:tc>
          <w:tcPr>
            <w:tcW w:w="1153" w:type="dxa"/>
          </w:tcPr>
          <w:p w14:paraId="59E9B83B" w14:textId="77777777" w:rsidR="002849E8" w:rsidRPr="007C3156" w:rsidRDefault="002849E8" w:rsidP="00A0385C">
            <w:pPr>
              <w:rPr>
                <w:b/>
              </w:rPr>
            </w:pPr>
            <w:r w:rsidRPr="007C3156">
              <w:rPr>
                <w:b/>
              </w:rPr>
              <w:t># of Students Above Proficient</w:t>
            </w:r>
          </w:p>
        </w:tc>
        <w:tc>
          <w:tcPr>
            <w:tcW w:w="1153" w:type="dxa"/>
          </w:tcPr>
          <w:p w14:paraId="764D9436" w14:textId="77777777" w:rsidR="002849E8" w:rsidRPr="007C3156" w:rsidRDefault="002849E8" w:rsidP="00A0385C">
            <w:pPr>
              <w:rPr>
                <w:b/>
              </w:rPr>
            </w:pPr>
            <w:r w:rsidRPr="007C3156">
              <w:rPr>
                <w:b/>
              </w:rPr>
              <w:t>% of Students Above Proficient</w:t>
            </w:r>
          </w:p>
        </w:tc>
      </w:tr>
      <w:tr w:rsidR="002849E8" w:rsidRPr="007C3156" w14:paraId="6296CD71" w14:textId="77777777" w:rsidTr="00A0385C">
        <w:tc>
          <w:tcPr>
            <w:tcW w:w="848" w:type="dxa"/>
          </w:tcPr>
          <w:p w14:paraId="247066E0" w14:textId="7D87827B" w:rsidR="002849E8" w:rsidRPr="00080EFC" w:rsidRDefault="002849E8" w:rsidP="00A0385C">
            <w:pPr>
              <w:rPr>
                <w:b/>
              </w:rPr>
            </w:pPr>
            <w:r w:rsidRPr="00080EFC">
              <w:rPr>
                <w:b/>
              </w:rPr>
              <w:t>P</w:t>
            </w:r>
            <w:r w:rsidR="00133962">
              <w:rPr>
                <w:b/>
              </w:rPr>
              <w:t>re-</w:t>
            </w:r>
            <w:r w:rsidRPr="00080EFC">
              <w:rPr>
                <w:b/>
              </w:rPr>
              <w:t>K</w:t>
            </w:r>
          </w:p>
        </w:tc>
        <w:tc>
          <w:tcPr>
            <w:tcW w:w="1547" w:type="dxa"/>
          </w:tcPr>
          <w:p w14:paraId="07275793" w14:textId="77777777" w:rsidR="002849E8" w:rsidRPr="007C3156" w:rsidRDefault="002849E8" w:rsidP="00080EFC">
            <w:pPr>
              <w:jc w:val="right"/>
            </w:pPr>
          </w:p>
        </w:tc>
        <w:tc>
          <w:tcPr>
            <w:tcW w:w="1579" w:type="dxa"/>
          </w:tcPr>
          <w:p w14:paraId="0B575EB9" w14:textId="77777777" w:rsidR="002849E8" w:rsidRPr="007C3156" w:rsidRDefault="002849E8" w:rsidP="00080EFC">
            <w:pPr>
              <w:jc w:val="right"/>
            </w:pPr>
          </w:p>
        </w:tc>
        <w:tc>
          <w:tcPr>
            <w:tcW w:w="1578" w:type="dxa"/>
          </w:tcPr>
          <w:p w14:paraId="31D99B27" w14:textId="77777777" w:rsidR="002849E8" w:rsidRPr="007C3156" w:rsidRDefault="002849E8" w:rsidP="00080EFC">
            <w:pPr>
              <w:jc w:val="right"/>
            </w:pPr>
          </w:p>
        </w:tc>
        <w:tc>
          <w:tcPr>
            <w:tcW w:w="1579" w:type="dxa"/>
          </w:tcPr>
          <w:p w14:paraId="0421E6A3" w14:textId="77777777" w:rsidR="002849E8" w:rsidRPr="007C3156" w:rsidRDefault="002849E8" w:rsidP="00080EFC">
            <w:pPr>
              <w:jc w:val="right"/>
            </w:pPr>
          </w:p>
        </w:tc>
        <w:tc>
          <w:tcPr>
            <w:tcW w:w="1579" w:type="dxa"/>
          </w:tcPr>
          <w:p w14:paraId="2399A8EC" w14:textId="77777777" w:rsidR="002849E8" w:rsidRPr="007C3156" w:rsidRDefault="002849E8" w:rsidP="00080EFC">
            <w:pPr>
              <w:jc w:val="right"/>
            </w:pPr>
          </w:p>
        </w:tc>
        <w:tc>
          <w:tcPr>
            <w:tcW w:w="1153" w:type="dxa"/>
          </w:tcPr>
          <w:p w14:paraId="58F237EE" w14:textId="77777777" w:rsidR="002849E8" w:rsidRPr="007C3156" w:rsidRDefault="002849E8" w:rsidP="00080EFC">
            <w:pPr>
              <w:jc w:val="right"/>
            </w:pPr>
          </w:p>
        </w:tc>
        <w:tc>
          <w:tcPr>
            <w:tcW w:w="1153" w:type="dxa"/>
          </w:tcPr>
          <w:p w14:paraId="5F588944" w14:textId="77777777" w:rsidR="002849E8" w:rsidRPr="007C3156" w:rsidRDefault="002849E8" w:rsidP="00080EFC">
            <w:pPr>
              <w:jc w:val="right"/>
            </w:pPr>
          </w:p>
        </w:tc>
      </w:tr>
      <w:tr w:rsidR="00133962" w:rsidRPr="007C3156" w14:paraId="41F292E4" w14:textId="77777777" w:rsidTr="00A0385C">
        <w:tc>
          <w:tcPr>
            <w:tcW w:w="848" w:type="dxa"/>
          </w:tcPr>
          <w:p w14:paraId="5707817D" w14:textId="36E7EAE0" w:rsidR="00133962" w:rsidRPr="00080EFC" w:rsidRDefault="00133962" w:rsidP="00A0385C">
            <w:pPr>
              <w:rPr>
                <w:b/>
              </w:rPr>
            </w:pPr>
            <w:r>
              <w:rPr>
                <w:b/>
              </w:rPr>
              <w:t>K</w:t>
            </w:r>
          </w:p>
        </w:tc>
        <w:tc>
          <w:tcPr>
            <w:tcW w:w="1547" w:type="dxa"/>
          </w:tcPr>
          <w:p w14:paraId="55FF8594" w14:textId="77777777" w:rsidR="00133962" w:rsidRPr="007C3156" w:rsidRDefault="00133962" w:rsidP="00080EFC">
            <w:pPr>
              <w:jc w:val="right"/>
            </w:pPr>
          </w:p>
        </w:tc>
        <w:tc>
          <w:tcPr>
            <w:tcW w:w="1579" w:type="dxa"/>
          </w:tcPr>
          <w:p w14:paraId="46B4718E" w14:textId="77777777" w:rsidR="00133962" w:rsidRPr="007C3156" w:rsidRDefault="00133962" w:rsidP="00080EFC">
            <w:pPr>
              <w:jc w:val="right"/>
            </w:pPr>
          </w:p>
        </w:tc>
        <w:tc>
          <w:tcPr>
            <w:tcW w:w="1578" w:type="dxa"/>
          </w:tcPr>
          <w:p w14:paraId="137538EB" w14:textId="77777777" w:rsidR="00133962" w:rsidRPr="007C3156" w:rsidRDefault="00133962" w:rsidP="00080EFC">
            <w:pPr>
              <w:jc w:val="right"/>
            </w:pPr>
          </w:p>
        </w:tc>
        <w:tc>
          <w:tcPr>
            <w:tcW w:w="1579" w:type="dxa"/>
          </w:tcPr>
          <w:p w14:paraId="13154B2B" w14:textId="77777777" w:rsidR="00133962" w:rsidRPr="007C3156" w:rsidRDefault="00133962" w:rsidP="00080EFC">
            <w:pPr>
              <w:jc w:val="right"/>
            </w:pPr>
          </w:p>
        </w:tc>
        <w:tc>
          <w:tcPr>
            <w:tcW w:w="1579" w:type="dxa"/>
          </w:tcPr>
          <w:p w14:paraId="32F16226" w14:textId="77777777" w:rsidR="00133962" w:rsidRPr="007C3156" w:rsidRDefault="00133962" w:rsidP="00080EFC">
            <w:pPr>
              <w:jc w:val="right"/>
            </w:pPr>
          </w:p>
        </w:tc>
        <w:tc>
          <w:tcPr>
            <w:tcW w:w="1153" w:type="dxa"/>
          </w:tcPr>
          <w:p w14:paraId="714F281D" w14:textId="77777777" w:rsidR="00133962" w:rsidRPr="007C3156" w:rsidRDefault="00133962" w:rsidP="00080EFC">
            <w:pPr>
              <w:jc w:val="right"/>
            </w:pPr>
          </w:p>
        </w:tc>
        <w:tc>
          <w:tcPr>
            <w:tcW w:w="1153" w:type="dxa"/>
          </w:tcPr>
          <w:p w14:paraId="04C2D859" w14:textId="77777777" w:rsidR="00133962" w:rsidRPr="007C3156" w:rsidRDefault="00133962" w:rsidP="00080EFC">
            <w:pPr>
              <w:jc w:val="right"/>
            </w:pPr>
          </w:p>
        </w:tc>
      </w:tr>
      <w:tr w:rsidR="002849E8" w:rsidRPr="007C3156" w14:paraId="772AD63B" w14:textId="77777777" w:rsidTr="00A0385C">
        <w:tc>
          <w:tcPr>
            <w:tcW w:w="848" w:type="dxa"/>
          </w:tcPr>
          <w:p w14:paraId="4E545CCA" w14:textId="77777777" w:rsidR="002849E8" w:rsidRPr="00080EFC" w:rsidRDefault="002849E8" w:rsidP="00A0385C">
            <w:pPr>
              <w:rPr>
                <w:b/>
              </w:rPr>
            </w:pPr>
            <w:r w:rsidRPr="00080EFC">
              <w:rPr>
                <w:b/>
              </w:rPr>
              <w:t>1</w:t>
            </w:r>
          </w:p>
        </w:tc>
        <w:tc>
          <w:tcPr>
            <w:tcW w:w="1547" w:type="dxa"/>
          </w:tcPr>
          <w:p w14:paraId="15788B13" w14:textId="77777777" w:rsidR="002849E8" w:rsidRPr="007C3156" w:rsidRDefault="002849E8" w:rsidP="00080EFC">
            <w:pPr>
              <w:jc w:val="right"/>
            </w:pPr>
          </w:p>
        </w:tc>
        <w:tc>
          <w:tcPr>
            <w:tcW w:w="1579" w:type="dxa"/>
          </w:tcPr>
          <w:p w14:paraId="4C7C1BA3" w14:textId="77777777" w:rsidR="002849E8" w:rsidRPr="007C3156" w:rsidRDefault="002849E8" w:rsidP="00080EFC">
            <w:pPr>
              <w:jc w:val="right"/>
            </w:pPr>
          </w:p>
        </w:tc>
        <w:tc>
          <w:tcPr>
            <w:tcW w:w="1578" w:type="dxa"/>
          </w:tcPr>
          <w:p w14:paraId="503D1DD9" w14:textId="77777777" w:rsidR="002849E8" w:rsidRPr="007C3156" w:rsidRDefault="002849E8" w:rsidP="00080EFC">
            <w:pPr>
              <w:jc w:val="right"/>
            </w:pPr>
          </w:p>
        </w:tc>
        <w:tc>
          <w:tcPr>
            <w:tcW w:w="1579" w:type="dxa"/>
          </w:tcPr>
          <w:p w14:paraId="53AEDB4F" w14:textId="77777777" w:rsidR="002849E8" w:rsidRPr="007C3156" w:rsidRDefault="002849E8" w:rsidP="00080EFC">
            <w:pPr>
              <w:jc w:val="right"/>
            </w:pPr>
          </w:p>
        </w:tc>
        <w:tc>
          <w:tcPr>
            <w:tcW w:w="1579" w:type="dxa"/>
          </w:tcPr>
          <w:p w14:paraId="7620387E" w14:textId="77777777" w:rsidR="002849E8" w:rsidRPr="007C3156" w:rsidRDefault="002849E8" w:rsidP="00080EFC">
            <w:pPr>
              <w:jc w:val="right"/>
            </w:pPr>
          </w:p>
        </w:tc>
        <w:tc>
          <w:tcPr>
            <w:tcW w:w="1153" w:type="dxa"/>
          </w:tcPr>
          <w:p w14:paraId="4D242EF6" w14:textId="77777777" w:rsidR="002849E8" w:rsidRPr="007C3156" w:rsidRDefault="002849E8" w:rsidP="00080EFC">
            <w:pPr>
              <w:jc w:val="right"/>
            </w:pPr>
          </w:p>
        </w:tc>
        <w:tc>
          <w:tcPr>
            <w:tcW w:w="1153" w:type="dxa"/>
          </w:tcPr>
          <w:p w14:paraId="002A7082" w14:textId="77777777" w:rsidR="002849E8" w:rsidRPr="007C3156" w:rsidRDefault="002849E8" w:rsidP="00080EFC">
            <w:pPr>
              <w:jc w:val="right"/>
            </w:pPr>
          </w:p>
        </w:tc>
      </w:tr>
      <w:tr w:rsidR="002849E8" w:rsidRPr="007C3156" w14:paraId="2BB0B53C" w14:textId="77777777" w:rsidTr="00A0385C">
        <w:tc>
          <w:tcPr>
            <w:tcW w:w="848" w:type="dxa"/>
          </w:tcPr>
          <w:p w14:paraId="41699FAE" w14:textId="77777777" w:rsidR="002849E8" w:rsidRPr="00080EFC" w:rsidRDefault="002849E8" w:rsidP="00A0385C">
            <w:pPr>
              <w:rPr>
                <w:b/>
              </w:rPr>
            </w:pPr>
            <w:r w:rsidRPr="00080EFC">
              <w:rPr>
                <w:b/>
              </w:rPr>
              <w:t>2</w:t>
            </w:r>
          </w:p>
        </w:tc>
        <w:tc>
          <w:tcPr>
            <w:tcW w:w="1547" w:type="dxa"/>
          </w:tcPr>
          <w:p w14:paraId="0C1F9CDF" w14:textId="77777777" w:rsidR="002849E8" w:rsidRPr="007C3156" w:rsidRDefault="002849E8" w:rsidP="00080EFC">
            <w:pPr>
              <w:jc w:val="right"/>
            </w:pPr>
          </w:p>
        </w:tc>
        <w:tc>
          <w:tcPr>
            <w:tcW w:w="1579" w:type="dxa"/>
          </w:tcPr>
          <w:p w14:paraId="33D1D581" w14:textId="77777777" w:rsidR="002849E8" w:rsidRPr="007C3156" w:rsidRDefault="002849E8" w:rsidP="00080EFC">
            <w:pPr>
              <w:jc w:val="right"/>
            </w:pPr>
          </w:p>
        </w:tc>
        <w:tc>
          <w:tcPr>
            <w:tcW w:w="1578" w:type="dxa"/>
          </w:tcPr>
          <w:p w14:paraId="13F87C13" w14:textId="77777777" w:rsidR="002849E8" w:rsidRPr="007C3156" w:rsidRDefault="002849E8" w:rsidP="00080EFC">
            <w:pPr>
              <w:jc w:val="right"/>
            </w:pPr>
          </w:p>
        </w:tc>
        <w:tc>
          <w:tcPr>
            <w:tcW w:w="1579" w:type="dxa"/>
          </w:tcPr>
          <w:p w14:paraId="3EBC9FF2" w14:textId="77777777" w:rsidR="002849E8" w:rsidRPr="007C3156" w:rsidRDefault="002849E8" w:rsidP="00080EFC">
            <w:pPr>
              <w:jc w:val="right"/>
            </w:pPr>
          </w:p>
        </w:tc>
        <w:tc>
          <w:tcPr>
            <w:tcW w:w="1579" w:type="dxa"/>
          </w:tcPr>
          <w:p w14:paraId="6550E5D9" w14:textId="77777777" w:rsidR="002849E8" w:rsidRPr="007C3156" w:rsidRDefault="002849E8" w:rsidP="00080EFC">
            <w:pPr>
              <w:jc w:val="right"/>
            </w:pPr>
          </w:p>
        </w:tc>
        <w:tc>
          <w:tcPr>
            <w:tcW w:w="1153" w:type="dxa"/>
          </w:tcPr>
          <w:p w14:paraId="6B8E94FD" w14:textId="77777777" w:rsidR="002849E8" w:rsidRPr="007C3156" w:rsidRDefault="002849E8" w:rsidP="00080EFC">
            <w:pPr>
              <w:jc w:val="right"/>
            </w:pPr>
          </w:p>
        </w:tc>
        <w:tc>
          <w:tcPr>
            <w:tcW w:w="1153" w:type="dxa"/>
          </w:tcPr>
          <w:p w14:paraId="57F6A1F9" w14:textId="77777777" w:rsidR="002849E8" w:rsidRPr="007C3156" w:rsidRDefault="002849E8" w:rsidP="00080EFC">
            <w:pPr>
              <w:jc w:val="right"/>
            </w:pPr>
          </w:p>
        </w:tc>
      </w:tr>
      <w:tr w:rsidR="002849E8" w:rsidRPr="007C3156" w14:paraId="09ABB537" w14:textId="77777777" w:rsidTr="00A0385C">
        <w:tc>
          <w:tcPr>
            <w:tcW w:w="848" w:type="dxa"/>
          </w:tcPr>
          <w:p w14:paraId="3525883A" w14:textId="77777777" w:rsidR="002849E8" w:rsidRPr="00080EFC" w:rsidRDefault="002849E8" w:rsidP="00A0385C">
            <w:pPr>
              <w:rPr>
                <w:b/>
              </w:rPr>
            </w:pPr>
            <w:r w:rsidRPr="00080EFC">
              <w:rPr>
                <w:b/>
              </w:rPr>
              <w:t>3</w:t>
            </w:r>
          </w:p>
        </w:tc>
        <w:tc>
          <w:tcPr>
            <w:tcW w:w="1547" w:type="dxa"/>
          </w:tcPr>
          <w:p w14:paraId="7BE7F335" w14:textId="77777777" w:rsidR="002849E8" w:rsidRPr="007C3156" w:rsidRDefault="002849E8" w:rsidP="00080EFC">
            <w:pPr>
              <w:jc w:val="right"/>
            </w:pPr>
          </w:p>
        </w:tc>
        <w:tc>
          <w:tcPr>
            <w:tcW w:w="1579" w:type="dxa"/>
          </w:tcPr>
          <w:p w14:paraId="0C6A25CD" w14:textId="77777777" w:rsidR="002849E8" w:rsidRPr="007C3156" w:rsidRDefault="002849E8" w:rsidP="00080EFC">
            <w:pPr>
              <w:jc w:val="right"/>
            </w:pPr>
          </w:p>
        </w:tc>
        <w:tc>
          <w:tcPr>
            <w:tcW w:w="1578" w:type="dxa"/>
          </w:tcPr>
          <w:p w14:paraId="5F38F260" w14:textId="77777777" w:rsidR="002849E8" w:rsidRPr="007C3156" w:rsidRDefault="002849E8" w:rsidP="00080EFC">
            <w:pPr>
              <w:jc w:val="right"/>
            </w:pPr>
          </w:p>
        </w:tc>
        <w:tc>
          <w:tcPr>
            <w:tcW w:w="1579" w:type="dxa"/>
          </w:tcPr>
          <w:p w14:paraId="26B742F7" w14:textId="77777777" w:rsidR="002849E8" w:rsidRPr="007C3156" w:rsidRDefault="002849E8" w:rsidP="00080EFC">
            <w:pPr>
              <w:jc w:val="right"/>
            </w:pPr>
          </w:p>
        </w:tc>
        <w:tc>
          <w:tcPr>
            <w:tcW w:w="1579" w:type="dxa"/>
          </w:tcPr>
          <w:p w14:paraId="5F90BB65" w14:textId="77777777" w:rsidR="002849E8" w:rsidRPr="007C3156" w:rsidRDefault="002849E8" w:rsidP="00080EFC">
            <w:pPr>
              <w:jc w:val="right"/>
            </w:pPr>
          </w:p>
        </w:tc>
        <w:tc>
          <w:tcPr>
            <w:tcW w:w="1153" w:type="dxa"/>
          </w:tcPr>
          <w:p w14:paraId="4E71FE56" w14:textId="77777777" w:rsidR="002849E8" w:rsidRPr="007C3156" w:rsidRDefault="002849E8" w:rsidP="00080EFC">
            <w:pPr>
              <w:jc w:val="right"/>
            </w:pPr>
          </w:p>
        </w:tc>
        <w:tc>
          <w:tcPr>
            <w:tcW w:w="1153" w:type="dxa"/>
          </w:tcPr>
          <w:p w14:paraId="0637119F" w14:textId="77777777" w:rsidR="002849E8" w:rsidRPr="007C3156" w:rsidRDefault="002849E8" w:rsidP="00080EFC">
            <w:pPr>
              <w:jc w:val="right"/>
            </w:pPr>
          </w:p>
        </w:tc>
      </w:tr>
      <w:tr w:rsidR="002849E8" w:rsidRPr="007C3156" w14:paraId="75E8338B" w14:textId="77777777" w:rsidTr="00A0385C">
        <w:tc>
          <w:tcPr>
            <w:tcW w:w="848" w:type="dxa"/>
          </w:tcPr>
          <w:p w14:paraId="1B53B827" w14:textId="77777777" w:rsidR="002849E8" w:rsidRPr="00080EFC" w:rsidRDefault="002849E8" w:rsidP="00A0385C">
            <w:pPr>
              <w:rPr>
                <w:b/>
              </w:rPr>
            </w:pPr>
            <w:r w:rsidRPr="00080EFC">
              <w:rPr>
                <w:b/>
              </w:rPr>
              <w:t>4</w:t>
            </w:r>
          </w:p>
        </w:tc>
        <w:tc>
          <w:tcPr>
            <w:tcW w:w="1547" w:type="dxa"/>
          </w:tcPr>
          <w:p w14:paraId="75CC7A58" w14:textId="77777777" w:rsidR="002849E8" w:rsidRPr="007C3156" w:rsidRDefault="002849E8" w:rsidP="00080EFC">
            <w:pPr>
              <w:jc w:val="right"/>
            </w:pPr>
          </w:p>
        </w:tc>
        <w:tc>
          <w:tcPr>
            <w:tcW w:w="1579" w:type="dxa"/>
          </w:tcPr>
          <w:p w14:paraId="407E7B6E" w14:textId="77777777" w:rsidR="002849E8" w:rsidRPr="007C3156" w:rsidRDefault="002849E8" w:rsidP="00080EFC">
            <w:pPr>
              <w:jc w:val="right"/>
            </w:pPr>
          </w:p>
        </w:tc>
        <w:tc>
          <w:tcPr>
            <w:tcW w:w="1578" w:type="dxa"/>
          </w:tcPr>
          <w:p w14:paraId="4F51EF5F" w14:textId="77777777" w:rsidR="002849E8" w:rsidRPr="007C3156" w:rsidRDefault="002849E8" w:rsidP="00080EFC">
            <w:pPr>
              <w:jc w:val="right"/>
            </w:pPr>
          </w:p>
        </w:tc>
        <w:tc>
          <w:tcPr>
            <w:tcW w:w="1579" w:type="dxa"/>
          </w:tcPr>
          <w:p w14:paraId="1558E322" w14:textId="77777777" w:rsidR="002849E8" w:rsidRPr="007C3156" w:rsidRDefault="002849E8" w:rsidP="00080EFC">
            <w:pPr>
              <w:jc w:val="right"/>
            </w:pPr>
          </w:p>
        </w:tc>
        <w:tc>
          <w:tcPr>
            <w:tcW w:w="1579" w:type="dxa"/>
          </w:tcPr>
          <w:p w14:paraId="0E0E5E1B" w14:textId="77777777" w:rsidR="002849E8" w:rsidRPr="007C3156" w:rsidRDefault="002849E8" w:rsidP="00080EFC">
            <w:pPr>
              <w:jc w:val="right"/>
            </w:pPr>
          </w:p>
        </w:tc>
        <w:tc>
          <w:tcPr>
            <w:tcW w:w="1153" w:type="dxa"/>
          </w:tcPr>
          <w:p w14:paraId="583CE19D" w14:textId="77777777" w:rsidR="002849E8" w:rsidRPr="007C3156" w:rsidRDefault="002849E8" w:rsidP="00080EFC">
            <w:pPr>
              <w:jc w:val="right"/>
            </w:pPr>
          </w:p>
        </w:tc>
        <w:tc>
          <w:tcPr>
            <w:tcW w:w="1153" w:type="dxa"/>
          </w:tcPr>
          <w:p w14:paraId="32A81988" w14:textId="77777777" w:rsidR="002849E8" w:rsidRPr="007C3156" w:rsidRDefault="002849E8" w:rsidP="00080EFC">
            <w:pPr>
              <w:jc w:val="right"/>
            </w:pPr>
          </w:p>
        </w:tc>
      </w:tr>
      <w:tr w:rsidR="002849E8" w:rsidRPr="007C3156" w14:paraId="7E60AE46" w14:textId="77777777" w:rsidTr="00A0385C">
        <w:tc>
          <w:tcPr>
            <w:tcW w:w="848" w:type="dxa"/>
          </w:tcPr>
          <w:p w14:paraId="680E6417" w14:textId="77777777" w:rsidR="002849E8" w:rsidRPr="00080EFC" w:rsidRDefault="002849E8" w:rsidP="00A0385C">
            <w:pPr>
              <w:rPr>
                <w:b/>
              </w:rPr>
            </w:pPr>
            <w:r w:rsidRPr="00080EFC">
              <w:rPr>
                <w:b/>
              </w:rPr>
              <w:t>5</w:t>
            </w:r>
          </w:p>
        </w:tc>
        <w:tc>
          <w:tcPr>
            <w:tcW w:w="1547" w:type="dxa"/>
          </w:tcPr>
          <w:p w14:paraId="0B22A54B" w14:textId="77777777" w:rsidR="002849E8" w:rsidRPr="007C3156" w:rsidRDefault="002849E8" w:rsidP="00080EFC">
            <w:pPr>
              <w:jc w:val="right"/>
            </w:pPr>
          </w:p>
        </w:tc>
        <w:tc>
          <w:tcPr>
            <w:tcW w:w="1579" w:type="dxa"/>
          </w:tcPr>
          <w:p w14:paraId="4B2BE70B" w14:textId="77777777" w:rsidR="002849E8" w:rsidRPr="007C3156" w:rsidRDefault="002849E8" w:rsidP="00080EFC">
            <w:pPr>
              <w:jc w:val="right"/>
            </w:pPr>
          </w:p>
        </w:tc>
        <w:tc>
          <w:tcPr>
            <w:tcW w:w="1578" w:type="dxa"/>
          </w:tcPr>
          <w:p w14:paraId="6E4B5EB2" w14:textId="77777777" w:rsidR="002849E8" w:rsidRPr="007C3156" w:rsidRDefault="002849E8" w:rsidP="00080EFC">
            <w:pPr>
              <w:jc w:val="right"/>
            </w:pPr>
          </w:p>
        </w:tc>
        <w:tc>
          <w:tcPr>
            <w:tcW w:w="1579" w:type="dxa"/>
          </w:tcPr>
          <w:p w14:paraId="5C7CBA5D" w14:textId="77777777" w:rsidR="002849E8" w:rsidRPr="007C3156" w:rsidRDefault="002849E8" w:rsidP="00080EFC">
            <w:pPr>
              <w:jc w:val="right"/>
            </w:pPr>
          </w:p>
        </w:tc>
        <w:tc>
          <w:tcPr>
            <w:tcW w:w="1579" w:type="dxa"/>
          </w:tcPr>
          <w:p w14:paraId="38066A9C" w14:textId="77777777" w:rsidR="002849E8" w:rsidRPr="007C3156" w:rsidRDefault="002849E8" w:rsidP="00080EFC">
            <w:pPr>
              <w:jc w:val="right"/>
            </w:pPr>
          </w:p>
        </w:tc>
        <w:tc>
          <w:tcPr>
            <w:tcW w:w="1153" w:type="dxa"/>
          </w:tcPr>
          <w:p w14:paraId="6934C0EE" w14:textId="77777777" w:rsidR="002849E8" w:rsidRPr="007C3156" w:rsidRDefault="002849E8" w:rsidP="00080EFC">
            <w:pPr>
              <w:jc w:val="right"/>
            </w:pPr>
          </w:p>
        </w:tc>
        <w:tc>
          <w:tcPr>
            <w:tcW w:w="1153" w:type="dxa"/>
          </w:tcPr>
          <w:p w14:paraId="27DA57A2" w14:textId="77777777" w:rsidR="002849E8" w:rsidRPr="007C3156" w:rsidRDefault="002849E8" w:rsidP="00080EFC">
            <w:pPr>
              <w:jc w:val="right"/>
            </w:pPr>
          </w:p>
        </w:tc>
      </w:tr>
      <w:tr w:rsidR="002849E8" w:rsidRPr="007C3156" w14:paraId="4985C5ED" w14:textId="77777777" w:rsidTr="00A0385C">
        <w:tc>
          <w:tcPr>
            <w:tcW w:w="848" w:type="dxa"/>
          </w:tcPr>
          <w:p w14:paraId="5E0ABE1F" w14:textId="77777777" w:rsidR="002849E8" w:rsidRPr="00080EFC" w:rsidRDefault="002849E8" w:rsidP="00A0385C">
            <w:pPr>
              <w:rPr>
                <w:b/>
              </w:rPr>
            </w:pPr>
            <w:r w:rsidRPr="00080EFC">
              <w:rPr>
                <w:b/>
              </w:rPr>
              <w:t>6</w:t>
            </w:r>
          </w:p>
        </w:tc>
        <w:tc>
          <w:tcPr>
            <w:tcW w:w="1547" w:type="dxa"/>
          </w:tcPr>
          <w:p w14:paraId="5D2C8D7E" w14:textId="77777777" w:rsidR="002849E8" w:rsidRPr="007C3156" w:rsidRDefault="002849E8" w:rsidP="00080EFC">
            <w:pPr>
              <w:jc w:val="right"/>
            </w:pPr>
          </w:p>
        </w:tc>
        <w:tc>
          <w:tcPr>
            <w:tcW w:w="1579" w:type="dxa"/>
          </w:tcPr>
          <w:p w14:paraId="113CF9A3" w14:textId="77777777" w:rsidR="002849E8" w:rsidRPr="007C3156" w:rsidRDefault="002849E8" w:rsidP="00080EFC">
            <w:pPr>
              <w:jc w:val="right"/>
            </w:pPr>
          </w:p>
        </w:tc>
        <w:tc>
          <w:tcPr>
            <w:tcW w:w="1578" w:type="dxa"/>
          </w:tcPr>
          <w:p w14:paraId="6B41940A" w14:textId="77777777" w:rsidR="002849E8" w:rsidRPr="007C3156" w:rsidRDefault="002849E8" w:rsidP="00080EFC">
            <w:pPr>
              <w:jc w:val="right"/>
            </w:pPr>
          </w:p>
        </w:tc>
        <w:tc>
          <w:tcPr>
            <w:tcW w:w="1579" w:type="dxa"/>
          </w:tcPr>
          <w:p w14:paraId="4DD93BD1" w14:textId="77777777" w:rsidR="002849E8" w:rsidRPr="007C3156" w:rsidRDefault="002849E8" w:rsidP="00080EFC">
            <w:pPr>
              <w:jc w:val="right"/>
            </w:pPr>
          </w:p>
        </w:tc>
        <w:tc>
          <w:tcPr>
            <w:tcW w:w="1579" w:type="dxa"/>
          </w:tcPr>
          <w:p w14:paraId="21D8A841" w14:textId="77777777" w:rsidR="002849E8" w:rsidRPr="007C3156" w:rsidRDefault="002849E8" w:rsidP="00080EFC">
            <w:pPr>
              <w:jc w:val="right"/>
            </w:pPr>
          </w:p>
        </w:tc>
        <w:tc>
          <w:tcPr>
            <w:tcW w:w="1153" w:type="dxa"/>
          </w:tcPr>
          <w:p w14:paraId="0FBB8B99" w14:textId="77777777" w:rsidR="002849E8" w:rsidRPr="007C3156" w:rsidRDefault="002849E8" w:rsidP="00080EFC">
            <w:pPr>
              <w:jc w:val="right"/>
            </w:pPr>
          </w:p>
        </w:tc>
        <w:tc>
          <w:tcPr>
            <w:tcW w:w="1153" w:type="dxa"/>
          </w:tcPr>
          <w:p w14:paraId="28E73916" w14:textId="77777777" w:rsidR="002849E8" w:rsidRPr="007C3156" w:rsidRDefault="002849E8" w:rsidP="00080EFC">
            <w:pPr>
              <w:jc w:val="right"/>
            </w:pPr>
          </w:p>
        </w:tc>
      </w:tr>
      <w:tr w:rsidR="002849E8" w:rsidRPr="007C3156" w14:paraId="6DC3CE0A" w14:textId="77777777" w:rsidTr="00A0385C">
        <w:tc>
          <w:tcPr>
            <w:tcW w:w="848" w:type="dxa"/>
          </w:tcPr>
          <w:p w14:paraId="2C06F322" w14:textId="77777777" w:rsidR="002849E8" w:rsidRPr="00080EFC" w:rsidRDefault="002849E8" w:rsidP="00A0385C">
            <w:pPr>
              <w:rPr>
                <w:b/>
              </w:rPr>
            </w:pPr>
            <w:r w:rsidRPr="00080EFC">
              <w:rPr>
                <w:b/>
              </w:rPr>
              <w:t>7</w:t>
            </w:r>
          </w:p>
        </w:tc>
        <w:tc>
          <w:tcPr>
            <w:tcW w:w="1547" w:type="dxa"/>
          </w:tcPr>
          <w:p w14:paraId="21AA379F" w14:textId="77777777" w:rsidR="002849E8" w:rsidRPr="007C3156" w:rsidRDefault="002849E8" w:rsidP="00080EFC">
            <w:pPr>
              <w:jc w:val="right"/>
            </w:pPr>
          </w:p>
        </w:tc>
        <w:tc>
          <w:tcPr>
            <w:tcW w:w="1579" w:type="dxa"/>
          </w:tcPr>
          <w:p w14:paraId="1A248131" w14:textId="77777777" w:rsidR="002849E8" w:rsidRPr="007C3156" w:rsidRDefault="002849E8" w:rsidP="00080EFC">
            <w:pPr>
              <w:jc w:val="right"/>
            </w:pPr>
          </w:p>
        </w:tc>
        <w:tc>
          <w:tcPr>
            <w:tcW w:w="1578" w:type="dxa"/>
          </w:tcPr>
          <w:p w14:paraId="057CF1A5" w14:textId="77777777" w:rsidR="002849E8" w:rsidRPr="007C3156" w:rsidRDefault="002849E8" w:rsidP="00080EFC">
            <w:pPr>
              <w:jc w:val="right"/>
            </w:pPr>
          </w:p>
        </w:tc>
        <w:tc>
          <w:tcPr>
            <w:tcW w:w="1579" w:type="dxa"/>
          </w:tcPr>
          <w:p w14:paraId="254F0D4D" w14:textId="77777777" w:rsidR="002849E8" w:rsidRPr="007C3156" w:rsidRDefault="002849E8" w:rsidP="00080EFC">
            <w:pPr>
              <w:jc w:val="right"/>
            </w:pPr>
          </w:p>
        </w:tc>
        <w:tc>
          <w:tcPr>
            <w:tcW w:w="1579" w:type="dxa"/>
          </w:tcPr>
          <w:p w14:paraId="64BE0BF3" w14:textId="77777777" w:rsidR="002849E8" w:rsidRPr="007C3156" w:rsidRDefault="002849E8" w:rsidP="00080EFC">
            <w:pPr>
              <w:jc w:val="right"/>
            </w:pPr>
          </w:p>
        </w:tc>
        <w:tc>
          <w:tcPr>
            <w:tcW w:w="1153" w:type="dxa"/>
          </w:tcPr>
          <w:p w14:paraId="69DD6655" w14:textId="77777777" w:rsidR="002849E8" w:rsidRPr="007C3156" w:rsidRDefault="002849E8" w:rsidP="00080EFC">
            <w:pPr>
              <w:jc w:val="right"/>
            </w:pPr>
          </w:p>
        </w:tc>
        <w:tc>
          <w:tcPr>
            <w:tcW w:w="1153" w:type="dxa"/>
          </w:tcPr>
          <w:p w14:paraId="6DABAAC9" w14:textId="77777777" w:rsidR="002849E8" w:rsidRPr="007C3156" w:rsidRDefault="002849E8" w:rsidP="00080EFC">
            <w:pPr>
              <w:jc w:val="right"/>
            </w:pPr>
          </w:p>
        </w:tc>
      </w:tr>
      <w:tr w:rsidR="002849E8" w:rsidRPr="007C3156" w14:paraId="5B7ED515" w14:textId="77777777" w:rsidTr="00A0385C">
        <w:tc>
          <w:tcPr>
            <w:tcW w:w="848" w:type="dxa"/>
          </w:tcPr>
          <w:p w14:paraId="0BC43A91" w14:textId="77777777" w:rsidR="002849E8" w:rsidRPr="00080EFC" w:rsidRDefault="002849E8" w:rsidP="00A0385C">
            <w:pPr>
              <w:rPr>
                <w:b/>
              </w:rPr>
            </w:pPr>
            <w:r w:rsidRPr="00080EFC">
              <w:rPr>
                <w:b/>
              </w:rPr>
              <w:t>8</w:t>
            </w:r>
          </w:p>
        </w:tc>
        <w:tc>
          <w:tcPr>
            <w:tcW w:w="1547" w:type="dxa"/>
          </w:tcPr>
          <w:p w14:paraId="02077391" w14:textId="77777777" w:rsidR="002849E8" w:rsidRPr="007C3156" w:rsidRDefault="002849E8" w:rsidP="00080EFC">
            <w:pPr>
              <w:jc w:val="right"/>
            </w:pPr>
          </w:p>
        </w:tc>
        <w:tc>
          <w:tcPr>
            <w:tcW w:w="1579" w:type="dxa"/>
          </w:tcPr>
          <w:p w14:paraId="72E93F90" w14:textId="77777777" w:rsidR="002849E8" w:rsidRPr="007C3156" w:rsidRDefault="002849E8" w:rsidP="00080EFC">
            <w:pPr>
              <w:jc w:val="right"/>
            </w:pPr>
          </w:p>
        </w:tc>
        <w:tc>
          <w:tcPr>
            <w:tcW w:w="1578" w:type="dxa"/>
          </w:tcPr>
          <w:p w14:paraId="793878DD" w14:textId="77777777" w:rsidR="002849E8" w:rsidRPr="007C3156" w:rsidRDefault="002849E8" w:rsidP="00080EFC">
            <w:pPr>
              <w:jc w:val="right"/>
            </w:pPr>
          </w:p>
        </w:tc>
        <w:tc>
          <w:tcPr>
            <w:tcW w:w="1579" w:type="dxa"/>
          </w:tcPr>
          <w:p w14:paraId="0681A94E" w14:textId="77777777" w:rsidR="002849E8" w:rsidRPr="007C3156" w:rsidRDefault="002849E8" w:rsidP="00080EFC">
            <w:pPr>
              <w:jc w:val="right"/>
            </w:pPr>
          </w:p>
        </w:tc>
        <w:tc>
          <w:tcPr>
            <w:tcW w:w="1579" w:type="dxa"/>
          </w:tcPr>
          <w:p w14:paraId="3748C1EB" w14:textId="77777777" w:rsidR="002849E8" w:rsidRPr="007C3156" w:rsidRDefault="002849E8" w:rsidP="00080EFC">
            <w:pPr>
              <w:jc w:val="right"/>
            </w:pPr>
          </w:p>
        </w:tc>
        <w:tc>
          <w:tcPr>
            <w:tcW w:w="1153" w:type="dxa"/>
          </w:tcPr>
          <w:p w14:paraId="7D443121" w14:textId="77777777" w:rsidR="002849E8" w:rsidRPr="007C3156" w:rsidRDefault="002849E8" w:rsidP="00080EFC">
            <w:pPr>
              <w:jc w:val="right"/>
            </w:pPr>
          </w:p>
        </w:tc>
        <w:tc>
          <w:tcPr>
            <w:tcW w:w="1153" w:type="dxa"/>
          </w:tcPr>
          <w:p w14:paraId="3C1DBA3F" w14:textId="77777777" w:rsidR="002849E8" w:rsidRPr="007C3156" w:rsidRDefault="002849E8" w:rsidP="00080EFC">
            <w:pPr>
              <w:jc w:val="right"/>
            </w:pPr>
          </w:p>
        </w:tc>
      </w:tr>
      <w:tr w:rsidR="002849E8" w:rsidRPr="007C3156" w14:paraId="56091301" w14:textId="77777777" w:rsidTr="00A0385C">
        <w:tc>
          <w:tcPr>
            <w:tcW w:w="848" w:type="dxa"/>
          </w:tcPr>
          <w:p w14:paraId="2BC16A6F" w14:textId="77777777" w:rsidR="002849E8" w:rsidRPr="00080EFC" w:rsidRDefault="002849E8" w:rsidP="00A0385C">
            <w:pPr>
              <w:rPr>
                <w:b/>
              </w:rPr>
            </w:pPr>
            <w:r w:rsidRPr="00080EFC">
              <w:rPr>
                <w:b/>
              </w:rPr>
              <w:t>9</w:t>
            </w:r>
          </w:p>
        </w:tc>
        <w:tc>
          <w:tcPr>
            <w:tcW w:w="1547" w:type="dxa"/>
          </w:tcPr>
          <w:p w14:paraId="361CFC11" w14:textId="77777777" w:rsidR="002849E8" w:rsidRPr="007C3156" w:rsidRDefault="002849E8" w:rsidP="00080EFC">
            <w:pPr>
              <w:jc w:val="right"/>
            </w:pPr>
          </w:p>
        </w:tc>
        <w:tc>
          <w:tcPr>
            <w:tcW w:w="1579" w:type="dxa"/>
          </w:tcPr>
          <w:p w14:paraId="10FEE68E" w14:textId="77777777" w:rsidR="002849E8" w:rsidRPr="007C3156" w:rsidRDefault="002849E8" w:rsidP="00080EFC">
            <w:pPr>
              <w:jc w:val="right"/>
            </w:pPr>
          </w:p>
        </w:tc>
        <w:tc>
          <w:tcPr>
            <w:tcW w:w="1578" w:type="dxa"/>
          </w:tcPr>
          <w:p w14:paraId="1DDF88EA" w14:textId="77777777" w:rsidR="002849E8" w:rsidRPr="007C3156" w:rsidRDefault="002849E8" w:rsidP="00080EFC">
            <w:pPr>
              <w:jc w:val="right"/>
            </w:pPr>
          </w:p>
        </w:tc>
        <w:tc>
          <w:tcPr>
            <w:tcW w:w="1579" w:type="dxa"/>
          </w:tcPr>
          <w:p w14:paraId="23943CBF" w14:textId="77777777" w:rsidR="002849E8" w:rsidRPr="007C3156" w:rsidRDefault="002849E8" w:rsidP="00080EFC">
            <w:pPr>
              <w:jc w:val="right"/>
            </w:pPr>
          </w:p>
        </w:tc>
        <w:tc>
          <w:tcPr>
            <w:tcW w:w="1579" w:type="dxa"/>
          </w:tcPr>
          <w:p w14:paraId="08EB26A9" w14:textId="77777777" w:rsidR="002849E8" w:rsidRPr="007C3156" w:rsidRDefault="002849E8" w:rsidP="00080EFC">
            <w:pPr>
              <w:jc w:val="right"/>
            </w:pPr>
          </w:p>
        </w:tc>
        <w:tc>
          <w:tcPr>
            <w:tcW w:w="1153" w:type="dxa"/>
          </w:tcPr>
          <w:p w14:paraId="4036C882" w14:textId="77777777" w:rsidR="002849E8" w:rsidRPr="007C3156" w:rsidRDefault="002849E8" w:rsidP="00080EFC">
            <w:pPr>
              <w:jc w:val="right"/>
            </w:pPr>
          </w:p>
        </w:tc>
        <w:tc>
          <w:tcPr>
            <w:tcW w:w="1153" w:type="dxa"/>
          </w:tcPr>
          <w:p w14:paraId="10B6F607" w14:textId="77777777" w:rsidR="002849E8" w:rsidRPr="007C3156" w:rsidRDefault="002849E8" w:rsidP="00080EFC">
            <w:pPr>
              <w:jc w:val="right"/>
            </w:pPr>
          </w:p>
        </w:tc>
      </w:tr>
      <w:tr w:rsidR="002849E8" w:rsidRPr="007C3156" w14:paraId="7171DB82" w14:textId="77777777" w:rsidTr="00A0385C">
        <w:tc>
          <w:tcPr>
            <w:tcW w:w="848" w:type="dxa"/>
          </w:tcPr>
          <w:p w14:paraId="352AEA80" w14:textId="77777777" w:rsidR="002849E8" w:rsidRPr="00080EFC" w:rsidRDefault="002849E8" w:rsidP="00A0385C">
            <w:pPr>
              <w:rPr>
                <w:b/>
              </w:rPr>
            </w:pPr>
            <w:r w:rsidRPr="00080EFC">
              <w:rPr>
                <w:b/>
              </w:rPr>
              <w:t>10</w:t>
            </w:r>
          </w:p>
        </w:tc>
        <w:tc>
          <w:tcPr>
            <w:tcW w:w="1547" w:type="dxa"/>
          </w:tcPr>
          <w:p w14:paraId="4A7301DF" w14:textId="77777777" w:rsidR="002849E8" w:rsidRPr="007C3156" w:rsidRDefault="002849E8" w:rsidP="00080EFC">
            <w:pPr>
              <w:jc w:val="right"/>
            </w:pPr>
          </w:p>
        </w:tc>
        <w:tc>
          <w:tcPr>
            <w:tcW w:w="1579" w:type="dxa"/>
          </w:tcPr>
          <w:p w14:paraId="391BABE4" w14:textId="77777777" w:rsidR="002849E8" w:rsidRPr="007C3156" w:rsidRDefault="002849E8" w:rsidP="00080EFC">
            <w:pPr>
              <w:jc w:val="right"/>
            </w:pPr>
          </w:p>
        </w:tc>
        <w:tc>
          <w:tcPr>
            <w:tcW w:w="1578" w:type="dxa"/>
          </w:tcPr>
          <w:p w14:paraId="759E2889" w14:textId="77777777" w:rsidR="002849E8" w:rsidRPr="007C3156" w:rsidRDefault="002849E8" w:rsidP="00080EFC">
            <w:pPr>
              <w:jc w:val="right"/>
            </w:pPr>
          </w:p>
        </w:tc>
        <w:tc>
          <w:tcPr>
            <w:tcW w:w="1579" w:type="dxa"/>
          </w:tcPr>
          <w:p w14:paraId="4F860063" w14:textId="77777777" w:rsidR="002849E8" w:rsidRPr="007C3156" w:rsidRDefault="002849E8" w:rsidP="00080EFC">
            <w:pPr>
              <w:jc w:val="right"/>
            </w:pPr>
          </w:p>
        </w:tc>
        <w:tc>
          <w:tcPr>
            <w:tcW w:w="1579" w:type="dxa"/>
          </w:tcPr>
          <w:p w14:paraId="62C9B01A" w14:textId="77777777" w:rsidR="002849E8" w:rsidRPr="007C3156" w:rsidRDefault="002849E8" w:rsidP="00080EFC">
            <w:pPr>
              <w:jc w:val="right"/>
            </w:pPr>
          </w:p>
        </w:tc>
        <w:tc>
          <w:tcPr>
            <w:tcW w:w="1153" w:type="dxa"/>
          </w:tcPr>
          <w:p w14:paraId="6E75C2FD" w14:textId="77777777" w:rsidR="002849E8" w:rsidRPr="007C3156" w:rsidRDefault="002849E8" w:rsidP="00080EFC">
            <w:pPr>
              <w:jc w:val="right"/>
            </w:pPr>
          </w:p>
        </w:tc>
        <w:tc>
          <w:tcPr>
            <w:tcW w:w="1153" w:type="dxa"/>
          </w:tcPr>
          <w:p w14:paraId="36C6532E" w14:textId="77777777" w:rsidR="002849E8" w:rsidRPr="007C3156" w:rsidRDefault="002849E8" w:rsidP="00080EFC">
            <w:pPr>
              <w:jc w:val="right"/>
            </w:pPr>
          </w:p>
        </w:tc>
      </w:tr>
      <w:tr w:rsidR="002849E8" w:rsidRPr="007C3156" w14:paraId="48126494" w14:textId="77777777" w:rsidTr="00A0385C">
        <w:tc>
          <w:tcPr>
            <w:tcW w:w="848" w:type="dxa"/>
          </w:tcPr>
          <w:p w14:paraId="37FEF53A" w14:textId="77777777" w:rsidR="002849E8" w:rsidRPr="00080EFC" w:rsidRDefault="002849E8" w:rsidP="00A0385C">
            <w:pPr>
              <w:rPr>
                <w:b/>
              </w:rPr>
            </w:pPr>
            <w:r w:rsidRPr="00080EFC">
              <w:rPr>
                <w:b/>
              </w:rPr>
              <w:t>11</w:t>
            </w:r>
          </w:p>
        </w:tc>
        <w:tc>
          <w:tcPr>
            <w:tcW w:w="1547" w:type="dxa"/>
          </w:tcPr>
          <w:p w14:paraId="4B12743B" w14:textId="77777777" w:rsidR="002849E8" w:rsidRPr="007C3156" w:rsidRDefault="002849E8" w:rsidP="00080EFC">
            <w:pPr>
              <w:jc w:val="right"/>
            </w:pPr>
          </w:p>
        </w:tc>
        <w:tc>
          <w:tcPr>
            <w:tcW w:w="1579" w:type="dxa"/>
          </w:tcPr>
          <w:p w14:paraId="1E01E430" w14:textId="77777777" w:rsidR="002849E8" w:rsidRPr="007C3156" w:rsidRDefault="002849E8" w:rsidP="00080EFC">
            <w:pPr>
              <w:jc w:val="right"/>
            </w:pPr>
          </w:p>
        </w:tc>
        <w:tc>
          <w:tcPr>
            <w:tcW w:w="1578" w:type="dxa"/>
          </w:tcPr>
          <w:p w14:paraId="499BB65E" w14:textId="77777777" w:rsidR="002849E8" w:rsidRPr="007C3156" w:rsidRDefault="002849E8" w:rsidP="00080EFC">
            <w:pPr>
              <w:jc w:val="right"/>
            </w:pPr>
          </w:p>
        </w:tc>
        <w:tc>
          <w:tcPr>
            <w:tcW w:w="1579" w:type="dxa"/>
          </w:tcPr>
          <w:p w14:paraId="75AFFF13" w14:textId="77777777" w:rsidR="002849E8" w:rsidRPr="007C3156" w:rsidRDefault="002849E8" w:rsidP="00080EFC">
            <w:pPr>
              <w:jc w:val="right"/>
            </w:pPr>
          </w:p>
        </w:tc>
        <w:tc>
          <w:tcPr>
            <w:tcW w:w="1579" w:type="dxa"/>
          </w:tcPr>
          <w:p w14:paraId="7BD96E51" w14:textId="77777777" w:rsidR="002849E8" w:rsidRPr="007C3156" w:rsidRDefault="002849E8" w:rsidP="00080EFC">
            <w:pPr>
              <w:jc w:val="right"/>
            </w:pPr>
          </w:p>
        </w:tc>
        <w:tc>
          <w:tcPr>
            <w:tcW w:w="1153" w:type="dxa"/>
          </w:tcPr>
          <w:p w14:paraId="5F6A015A" w14:textId="77777777" w:rsidR="002849E8" w:rsidRPr="007C3156" w:rsidRDefault="002849E8" w:rsidP="00080EFC">
            <w:pPr>
              <w:jc w:val="right"/>
            </w:pPr>
          </w:p>
        </w:tc>
        <w:tc>
          <w:tcPr>
            <w:tcW w:w="1153" w:type="dxa"/>
          </w:tcPr>
          <w:p w14:paraId="00C2B124" w14:textId="77777777" w:rsidR="002849E8" w:rsidRPr="007C3156" w:rsidRDefault="002849E8" w:rsidP="00080EFC">
            <w:pPr>
              <w:jc w:val="right"/>
            </w:pPr>
          </w:p>
        </w:tc>
      </w:tr>
      <w:tr w:rsidR="002849E8" w:rsidRPr="007C3156" w14:paraId="697B9BF4" w14:textId="77777777" w:rsidTr="00A0385C">
        <w:tc>
          <w:tcPr>
            <w:tcW w:w="848" w:type="dxa"/>
          </w:tcPr>
          <w:p w14:paraId="04A96BF2" w14:textId="77777777" w:rsidR="002849E8" w:rsidRPr="00080EFC" w:rsidRDefault="002849E8" w:rsidP="00A0385C">
            <w:pPr>
              <w:rPr>
                <w:b/>
              </w:rPr>
            </w:pPr>
            <w:r w:rsidRPr="00080EFC">
              <w:rPr>
                <w:b/>
              </w:rPr>
              <w:t>12</w:t>
            </w:r>
          </w:p>
        </w:tc>
        <w:tc>
          <w:tcPr>
            <w:tcW w:w="1547" w:type="dxa"/>
          </w:tcPr>
          <w:p w14:paraId="729ECA40" w14:textId="77777777" w:rsidR="002849E8" w:rsidRPr="007C3156" w:rsidRDefault="002849E8" w:rsidP="00080EFC">
            <w:pPr>
              <w:jc w:val="right"/>
            </w:pPr>
          </w:p>
        </w:tc>
        <w:tc>
          <w:tcPr>
            <w:tcW w:w="1579" w:type="dxa"/>
          </w:tcPr>
          <w:p w14:paraId="50C1E0F3" w14:textId="77777777" w:rsidR="002849E8" w:rsidRPr="007C3156" w:rsidRDefault="002849E8" w:rsidP="00080EFC">
            <w:pPr>
              <w:jc w:val="right"/>
            </w:pPr>
          </w:p>
        </w:tc>
        <w:tc>
          <w:tcPr>
            <w:tcW w:w="1578" w:type="dxa"/>
          </w:tcPr>
          <w:p w14:paraId="38DFB31A" w14:textId="77777777" w:rsidR="002849E8" w:rsidRPr="007C3156" w:rsidRDefault="002849E8" w:rsidP="00080EFC">
            <w:pPr>
              <w:jc w:val="right"/>
            </w:pPr>
          </w:p>
        </w:tc>
        <w:tc>
          <w:tcPr>
            <w:tcW w:w="1579" w:type="dxa"/>
          </w:tcPr>
          <w:p w14:paraId="78E6CAB4" w14:textId="77777777" w:rsidR="002849E8" w:rsidRPr="007C3156" w:rsidRDefault="002849E8" w:rsidP="00080EFC">
            <w:pPr>
              <w:jc w:val="right"/>
            </w:pPr>
          </w:p>
        </w:tc>
        <w:tc>
          <w:tcPr>
            <w:tcW w:w="1579" w:type="dxa"/>
          </w:tcPr>
          <w:p w14:paraId="48FB4890" w14:textId="77777777" w:rsidR="002849E8" w:rsidRPr="007C3156" w:rsidRDefault="002849E8" w:rsidP="00080EFC">
            <w:pPr>
              <w:jc w:val="right"/>
            </w:pPr>
          </w:p>
        </w:tc>
        <w:tc>
          <w:tcPr>
            <w:tcW w:w="1153" w:type="dxa"/>
          </w:tcPr>
          <w:p w14:paraId="6B1B88D0" w14:textId="77777777" w:rsidR="002849E8" w:rsidRPr="007C3156" w:rsidRDefault="002849E8" w:rsidP="00080EFC">
            <w:pPr>
              <w:jc w:val="right"/>
            </w:pPr>
          </w:p>
        </w:tc>
        <w:tc>
          <w:tcPr>
            <w:tcW w:w="1153" w:type="dxa"/>
          </w:tcPr>
          <w:p w14:paraId="1A5C7EDD" w14:textId="77777777" w:rsidR="002849E8" w:rsidRPr="007C3156" w:rsidRDefault="002849E8" w:rsidP="00080EFC">
            <w:pPr>
              <w:jc w:val="right"/>
            </w:pPr>
          </w:p>
        </w:tc>
      </w:tr>
      <w:tr w:rsidR="00A11951" w:rsidRPr="007C3156" w14:paraId="700EB227" w14:textId="77777777" w:rsidTr="00E32ABB">
        <w:trPr>
          <w:trHeight w:val="2132"/>
        </w:trPr>
        <w:tc>
          <w:tcPr>
            <w:tcW w:w="11016" w:type="dxa"/>
            <w:gridSpan w:val="8"/>
          </w:tcPr>
          <w:p w14:paraId="0B7A5B56" w14:textId="77777777" w:rsidR="00A11951" w:rsidRDefault="00A11951" w:rsidP="00E32ABB">
            <w:pPr>
              <w:rPr>
                <w:b/>
              </w:rPr>
            </w:pPr>
            <w:r>
              <w:rPr>
                <w:b/>
              </w:rPr>
              <w:t xml:space="preserve">What is </w:t>
            </w:r>
            <w:r w:rsidRPr="00A11951">
              <w:rPr>
                <w:b/>
              </w:rPr>
              <w:t xml:space="preserve">the percentage difference </w:t>
            </w:r>
            <w:r>
              <w:rPr>
                <w:b/>
              </w:rPr>
              <w:t>in</w:t>
            </w:r>
            <w:r w:rsidRPr="00A11951">
              <w:rPr>
                <w:b/>
              </w:rPr>
              <w:t xml:space="preserve"> student proficiency between the highest performing student subgroup and the lowest performing student subgroup</w:t>
            </w:r>
            <w:r>
              <w:rPr>
                <w:b/>
              </w:rPr>
              <w:t xml:space="preserve">?  </w:t>
            </w:r>
            <w:r w:rsidRPr="00A11951">
              <w:rPr>
                <w:b/>
              </w:rPr>
              <w:t xml:space="preserve"> </w:t>
            </w:r>
            <w:r>
              <w:rPr>
                <w:b/>
              </w:rPr>
              <w:t>What factors contribute to this performance gap?</w:t>
            </w:r>
          </w:p>
        </w:tc>
      </w:tr>
      <w:tr w:rsidR="00D4519C" w:rsidRPr="007C3156" w14:paraId="7E2BC05D" w14:textId="77777777" w:rsidTr="009660D5">
        <w:trPr>
          <w:trHeight w:val="2132"/>
        </w:trPr>
        <w:tc>
          <w:tcPr>
            <w:tcW w:w="11016" w:type="dxa"/>
            <w:gridSpan w:val="8"/>
          </w:tcPr>
          <w:p w14:paraId="27889DBE" w14:textId="77777777" w:rsidR="00D4519C" w:rsidRDefault="00D4519C" w:rsidP="009660D5">
            <w:pPr>
              <w:rPr>
                <w:b/>
              </w:rPr>
            </w:pPr>
            <w:r>
              <w:rPr>
                <w:b/>
              </w:rPr>
              <w:lastRenderedPageBreak/>
              <w:t>Additional detail:</w:t>
            </w:r>
          </w:p>
          <w:p w14:paraId="3F184336" w14:textId="77777777" w:rsidR="00D4519C" w:rsidRPr="00D4519C" w:rsidRDefault="00D4519C" w:rsidP="009660D5"/>
          <w:p w14:paraId="20D74982" w14:textId="77777777" w:rsidR="00D4519C" w:rsidRPr="007C3156" w:rsidRDefault="00D4519C" w:rsidP="009660D5">
            <w:pPr>
              <w:jc w:val="right"/>
            </w:pPr>
          </w:p>
        </w:tc>
      </w:tr>
    </w:tbl>
    <w:p w14:paraId="461ADE45" w14:textId="77777777" w:rsidR="002849E8" w:rsidRPr="003973C1" w:rsidRDefault="002849E8" w:rsidP="002849E8">
      <w:pPr>
        <w:rPr>
          <w:sz w:val="16"/>
          <w:szCs w:val="16"/>
        </w:rPr>
      </w:pPr>
    </w:p>
    <w:p w14:paraId="169EBACE" w14:textId="74EFB58A" w:rsidR="00364DB1" w:rsidRPr="002849E8" w:rsidRDefault="00364DB1" w:rsidP="00364DB1">
      <w:pPr>
        <w:contextualSpacing/>
        <w:rPr>
          <w:b/>
        </w:rPr>
      </w:pPr>
      <w:r w:rsidRPr="002849E8">
        <w:rPr>
          <w:b/>
        </w:rPr>
        <w:t xml:space="preserve">Table </w:t>
      </w:r>
      <w:r w:rsidR="00416216">
        <w:rPr>
          <w:b/>
        </w:rPr>
        <w:t>1.</w:t>
      </w:r>
      <w:r>
        <w:rPr>
          <w:b/>
        </w:rPr>
        <w:t>3. State Assessment Data – Science (</w:t>
      </w:r>
      <w:r w:rsidR="009C2A25">
        <w:rPr>
          <w:b/>
        </w:rPr>
        <w:t>SY</w:t>
      </w:r>
      <w:r>
        <w:rPr>
          <w:b/>
        </w:rPr>
        <w:t>_-_)</w:t>
      </w:r>
      <w:r w:rsidR="0034439A">
        <w:rPr>
          <w:b/>
        </w:rPr>
        <w:t>;</w:t>
      </w:r>
      <w:r>
        <w:rPr>
          <w:b/>
        </w:rPr>
        <w:t xml:space="preserve"> </w:t>
      </w:r>
      <w:r>
        <w:rPr>
          <w:rFonts w:cs="Times New Roman"/>
          <w:b/>
        </w:rPr>
        <w:t>Assessment Name:</w:t>
      </w:r>
      <w:r w:rsidRPr="003F084F">
        <w:rPr>
          <w:rFonts w:cs="Times New Roman"/>
          <w:b/>
          <w:u w:val="single"/>
        </w:rPr>
        <w:t>_____</w:t>
      </w:r>
      <w:r w:rsidR="009C2A25" w:rsidRPr="003F084F">
        <w:rPr>
          <w:rFonts w:cs="Times New Roman"/>
          <w:b/>
          <w:u w:val="single"/>
        </w:rPr>
        <w:t>________</w:t>
      </w:r>
      <w:r w:rsidRPr="003F084F">
        <w:rPr>
          <w:rFonts w:cs="Times New Roman"/>
          <w:b/>
          <w:u w:val="single"/>
        </w:rPr>
        <w:t>__</w:t>
      </w:r>
      <w:r w:rsidR="00416216" w:rsidRPr="003F084F">
        <w:rPr>
          <w:rFonts w:cs="Times New Roman"/>
          <w:b/>
          <w:u w:val="single"/>
        </w:rPr>
        <w:t>____</w:t>
      </w:r>
      <w:r w:rsidRPr="003F084F">
        <w:rPr>
          <w:rFonts w:cs="Times New Roman"/>
          <w:b/>
          <w:u w:val="single"/>
        </w:rPr>
        <w:t>____________________</w:t>
      </w:r>
      <w:r w:rsidRPr="003F084F">
        <w:rPr>
          <w:b/>
          <w:u w:val="single"/>
        </w:rPr>
        <w:t xml:space="preserve"> </w:t>
      </w:r>
    </w:p>
    <w:tbl>
      <w:tblPr>
        <w:tblStyle w:val="TableGrid"/>
        <w:tblW w:w="0" w:type="auto"/>
        <w:tblLook w:val="04A0" w:firstRow="1" w:lastRow="0" w:firstColumn="1" w:lastColumn="0" w:noHBand="0" w:noVBand="1"/>
      </w:tblPr>
      <w:tblGrid>
        <w:gridCol w:w="848"/>
        <w:gridCol w:w="1547"/>
        <w:gridCol w:w="1579"/>
        <w:gridCol w:w="1578"/>
        <w:gridCol w:w="1579"/>
        <w:gridCol w:w="1579"/>
        <w:gridCol w:w="1153"/>
        <w:gridCol w:w="1153"/>
      </w:tblGrid>
      <w:tr w:rsidR="00364DB1" w:rsidRPr="007C3156" w14:paraId="470CF096" w14:textId="77777777" w:rsidTr="00A0385C">
        <w:tc>
          <w:tcPr>
            <w:tcW w:w="848" w:type="dxa"/>
          </w:tcPr>
          <w:p w14:paraId="6271298E" w14:textId="77777777" w:rsidR="00364DB1" w:rsidRPr="007C3156" w:rsidRDefault="00364DB1" w:rsidP="00A0385C">
            <w:pPr>
              <w:rPr>
                <w:b/>
              </w:rPr>
            </w:pPr>
            <w:r w:rsidRPr="007C3156">
              <w:rPr>
                <w:b/>
              </w:rPr>
              <w:t>Grade Level</w:t>
            </w:r>
          </w:p>
        </w:tc>
        <w:tc>
          <w:tcPr>
            <w:tcW w:w="1547" w:type="dxa"/>
          </w:tcPr>
          <w:p w14:paraId="2A5419AF" w14:textId="77777777" w:rsidR="00364DB1" w:rsidRPr="007C3156" w:rsidRDefault="00364DB1" w:rsidP="00A0385C">
            <w:pPr>
              <w:rPr>
                <w:b/>
              </w:rPr>
            </w:pPr>
            <w:r w:rsidRPr="007C3156">
              <w:rPr>
                <w:b/>
              </w:rPr>
              <w:t>Total # of Students Assessed</w:t>
            </w:r>
          </w:p>
        </w:tc>
        <w:tc>
          <w:tcPr>
            <w:tcW w:w="1579" w:type="dxa"/>
          </w:tcPr>
          <w:p w14:paraId="776A1408" w14:textId="77777777" w:rsidR="00364DB1" w:rsidRPr="007C3156" w:rsidRDefault="00364DB1" w:rsidP="00A0385C">
            <w:pPr>
              <w:rPr>
                <w:b/>
              </w:rPr>
            </w:pPr>
            <w:r w:rsidRPr="007C3156">
              <w:rPr>
                <w:b/>
              </w:rPr>
              <w:t xml:space="preserve"># of Students Below Proficient </w:t>
            </w:r>
          </w:p>
        </w:tc>
        <w:tc>
          <w:tcPr>
            <w:tcW w:w="1578" w:type="dxa"/>
          </w:tcPr>
          <w:p w14:paraId="3B8F5F5B" w14:textId="77777777" w:rsidR="00364DB1" w:rsidRPr="007C3156" w:rsidRDefault="00364DB1" w:rsidP="00A0385C">
            <w:pPr>
              <w:rPr>
                <w:b/>
              </w:rPr>
            </w:pPr>
            <w:r w:rsidRPr="007C3156">
              <w:rPr>
                <w:b/>
              </w:rPr>
              <w:t>% of Students Below Proficient</w:t>
            </w:r>
          </w:p>
        </w:tc>
        <w:tc>
          <w:tcPr>
            <w:tcW w:w="1579" w:type="dxa"/>
          </w:tcPr>
          <w:p w14:paraId="064A07D8" w14:textId="77777777" w:rsidR="00364DB1" w:rsidRPr="007C3156" w:rsidRDefault="00364DB1" w:rsidP="00A0385C">
            <w:pPr>
              <w:rPr>
                <w:b/>
              </w:rPr>
            </w:pPr>
            <w:r w:rsidRPr="007C3156">
              <w:rPr>
                <w:b/>
              </w:rPr>
              <w:t xml:space="preserve"># of Students Proficient </w:t>
            </w:r>
          </w:p>
        </w:tc>
        <w:tc>
          <w:tcPr>
            <w:tcW w:w="1579" w:type="dxa"/>
          </w:tcPr>
          <w:p w14:paraId="611B9E84" w14:textId="77777777" w:rsidR="00364DB1" w:rsidRPr="007C3156" w:rsidRDefault="00364DB1" w:rsidP="00A0385C">
            <w:pPr>
              <w:rPr>
                <w:b/>
              </w:rPr>
            </w:pPr>
            <w:r w:rsidRPr="007C3156">
              <w:rPr>
                <w:b/>
              </w:rPr>
              <w:t xml:space="preserve">% of Students Proficient </w:t>
            </w:r>
          </w:p>
        </w:tc>
        <w:tc>
          <w:tcPr>
            <w:tcW w:w="1153" w:type="dxa"/>
          </w:tcPr>
          <w:p w14:paraId="7B9D1EDE" w14:textId="77777777" w:rsidR="00364DB1" w:rsidRPr="007C3156" w:rsidRDefault="00364DB1" w:rsidP="00A0385C">
            <w:pPr>
              <w:rPr>
                <w:b/>
              </w:rPr>
            </w:pPr>
            <w:r w:rsidRPr="007C3156">
              <w:rPr>
                <w:b/>
              </w:rPr>
              <w:t># of Students Above Proficient</w:t>
            </w:r>
          </w:p>
        </w:tc>
        <w:tc>
          <w:tcPr>
            <w:tcW w:w="1153" w:type="dxa"/>
          </w:tcPr>
          <w:p w14:paraId="55B62096" w14:textId="77777777" w:rsidR="00364DB1" w:rsidRPr="007C3156" w:rsidRDefault="00364DB1" w:rsidP="00A0385C">
            <w:pPr>
              <w:rPr>
                <w:b/>
              </w:rPr>
            </w:pPr>
            <w:r w:rsidRPr="007C3156">
              <w:rPr>
                <w:b/>
              </w:rPr>
              <w:t>% of Students Above Proficient</w:t>
            </w:r>
          </w:p>
        </w:tc>
      </w:tr>
      <w:tr w:rsidR="00364DB1" w:rsidRPr="007C3156" w14:paraId="3BFD2A69" w14:textId="77777777" w:rsidTr="00A0385C">
        <w:tc>
          <w:tcPr>
            <w:tcW w:w="848" w:type="dxa"/>
          </w:tcPr>
          <w:p w14:paraId="56767904" w14:textId="73B22B68" w:rsidR="00364DB1" w:rsidRPr="00080EFC" w:rsidRDefault="00364DB1" w:rsidP="00A0385C">
            <w:pPr>
              <w:rPr>
                <w:b/>
              </w:rPr>
            </w:pPr>
            <w:r w:rsidRPr="00080EFC">
              <w:rPr>
                <w:b/>
              </w:rPr>
              <w:t>P</w:t>
            </w:r>
            <w:r w:rsidR="00133962">
              <w:rPr>
                <w:b/>
              </w:rPr>
              <w:t>re-</w:t>
            </w:r>
            <w:r w:rsidRPr="00080EFC">
              <w:rPr>
                <w:b/>
              </w:rPr>
              <w:t>K</w:t>
            </w:r>
          </w:p>
        </w:tc>
        <w:tc>
          <w:tcPr>
            <w:tcW w:w="1547" w:type="dxa"/>
          </w:tcPr>
          <w:p w14:paraId="1A0D7615" w14:textId="77777777" w:rsidR="00364DB1" w:rsidRPr="007C3156" w:rsidRDefault="00364DB1" w:rsidP="00A0385C">
            <w:pPr>
              <w:jc w:val="right"/>
            </w:pPr>
          </w:p>
        </w:tc>
        <w:tc>
          <w:tcPr>
            <w:tcW w:w="1579" w:type="dxa"/>
          </w:tcPr>
          <w:p w14:paraId="1177BF20" w14:textId="77777777" w:rsidR="00364DB1" w:rsidRPr="007C3156" w:rsidRDefault="00364DB1" w:rsidP="00A0385C">
            <w:pPr>
              <w:jc w:val="right"/>
            </w:pPr>
          </w:p>
        </w:tc>
        <w:tc>
          <w:tcPr>
            <w:tcW w:w="1578" w:type="dxa"/>
          </w:tcPr>
          <w:p w14:paraId="39EBEAA5" w14:textId="77777777" w:rsidR="00364DB1" w:rsidRPr="007C3156" w:rsidRDefault="00364DB1" w:rsidP="00A0385C">
            <w:pPr>
              <w:jc w:val="right"/>
            </w:pPr>
          </w:p>
        </w:tc>
        <w:tc>
          <w:tcPr>
            <w:tcW w:w="1579" w:type="dxa"/>
          </w:tcPr>
          <w:p w14:paraId="2A958260" w14:textId="77777777" w:rsidR="00364DB1" w:rsidRPr="007C3156" w:rsidRDefault="00364DB1" w:rsidP="00A0385C">
            <w:pPr>
              <w:jc w:val="right"/>
            </w:pPr>
          </w:p>
        </w:tc>
        <w:tc>
          <w:tcPr>
            <w:tcW w:w="1579" w:type="dxa"/>
          </w:tcPr>
          <w:p w14:paraId="44B76CD3" w14:textId="77777777" w:rsidR="00364DB1" w:rsidRPr="007C3156" w:rsidRDefault="00364DB1" w:rsidP="00A0385C">
            <w:pPr>
              <w:jc w:val="right"/>
            </w:pPr>
          </w:p>
        </w:tc>
        <w:tc>
          <w:tcPr>
            <w:tcW w:w="1153" w:type="dxa"/>
          </w:tcPr>
          <w:p w14:paraId="4BD6AD39" w14:textId="77777777" w:rsidR="00364DB1" w:rsidRPr="007C3156" w:rsidRDefault="00364DB1" w:rsidP="00A0385C">
            <w:pPr>
              <w:jc w:val="right"/>
            </w:pPr>
          </w:p>
        </w:tc>
        <w:tc>
          <w:tcPr>
            <w:tcW w:w="1153" w:type="dxa"/>
          </w:tcPr>
          <w:p w14:paraId="05C043FE" w14:textId="77777777" w:rsidR="00364DB1" w:rsidRPr="007C3156" w:rsidRDefault="00364DB1" w:rsidP="00A0385C">
            <w:pPr>
              <w:jc w:val="right"/>
            </w:pPr>
          </w:p>
        </w:tc>
      </w:tr>
      <w:tr w:rsidR="00133962" w:rsidRPr="007C3156" w14:paraId="39800AD7" w14:textId="77777777" w:rsidTr="00A0385C">
        <w:tc>
          <w:tcPr>
            <w:tcW w:w="848" w:type="dxa"/>
          </w:tcPr>
          <w:p w14:paraId="557FA208" w14:textId="6F62997A" w:rsidR="00133962" w:rsidRPr="00080EFC" w:rsidRDefault="00133962" w:rsidP="00A0385C">
            <w:pPr>
              <w:rPr>
                <w:b/>
              </w:rPr>
            </w:pPr>
            <w:r>
              <w:rPr>
                <w:b/>
              </w:rPr>
              <w:t>K</w:t>
            </w:r>
          </w:p>
        </w:tc>
        <w:tc>
          <w:tcPr>
            <w:tcW w:w="1547" w:type="dxa"/>
          </w:tcPr>
          <w:p w14:paraId="1C77DE35" w14:textId="77777777" w:rsidR="00133962" w:rsidRPr="007C3156" w:rsidRDefault="00133962" w:rsidP="00A0385C">
            <w:pPr>
              <w:jc w:val="right"/>
            </w:pPr>
          </w:p>
        </w:tc>
        <w:tc>
          <w:tcPr>
            <w:tcW w:w="1579" w:type="dxa"/>
          </w:tcPr>
          <w:p w14:paraId="3D944DCD" w14:textId="77777777" w:rsidR="00133962" w:rsidRPr="007C3156" w:rsidRDefault="00133962" w:rsidP="00A0385C">
            <w:pPr>
              <w:jc w:val="right"/>
            </w:pPr>
          </w:p>
        </w:tc>
        <w:tc>
          <w:tcPr>
            <w:tcW w:w="1578" w:type="dxa"/>
          </w:tcPr>
          <w:p w14:paraId="7D79944D" w14:textId="77777777" w:rsidR="00133962" w:rsidRPr="007C3156" w:rsidRDefault="00133962" w:rsidP="00A0385C">
            <w:pPr>
              <w:jc w:val="right"/>
            </w:pPr>
          </w:p>
        </w:tc>
        <w:tc>
          <w:tcPr>
            <w:tcW w:w="1579" w:type="dxa"/>
          </w:tcPr>
          <w:p w14:paraId="3C3B3E37" w14:textId="77777777" w:rsidR="00133962" w:rsidRPr="007C3156" w:rsidRDefault="00133962" w:rsidP="00A0385C">
            <w:pPr>
              <w:jc w:val="right"/>
            </w:pPr>
          </w:p>
        </w:tc>
        <w:tc>
          <w:tcPr>
            <w:tcW w:w="1579" w:type="dxa"/>
          </w:tcPr>
          <w:p w14:paraId="47CEA191" w14:textId="77777777" w:rsidR="00133962" w:rsidRPr="007C3156" w:rsidRDefault="00133962" w:rsidP="00A0385C">
            <w:pPr>
              <w:jc w:val="right"/>
            </w:pPr>
          </w:p>
        </w:tc>
        <w:tc>
          <w:tcPr>
            <w:tcW w:w="1153" w:type="dxa"/>
          </w:tcPr>
          <w:p w14:paraId="5D190C7E" w14:textId="77777777" w:rsidR="00133962" w:rsidRPr="007C3156" w:rsidRDefault="00133962" w:rsidP="00A0385C">
            <w:pPr>
              <w:jc w:val="right"/>
            </w:pPr>
          </w:p>
        </w:tc>
        <w:tc>
          <w:tcPr>
            <w:tcW w:w="1153" w:type="dxa"/>
          </w:tcPr>
          <w:p w14:paraId="25012F4B" w14:textId="77777777" w:rsidR="00133962" w:rsidRPr="007C3156" w:rsidRDefault="00133962" w:rsidP="00A0385C">
            <w:pPr>
              <w:jc w:val="right"/>
            </w:pPr>
          </w:p>
        </w:tc>
      </w:tr>
      <w:tr w:rsidR="00364DB1" w:rsidRPr="007C3156" w14:paraId="7D4853C8" w14:textId="77777777" w:rsidTr="00A0385C">
        <w:tc>
          <w:tcPr>
            <w:tcW w:w="848" w:type="dxa"/>
          </w:tcPr>
          <w:p w14:paraId="7A50CE64" w14:textId="77777777" w:rsidR="00364DB1" w:rsidRPr="00080EFC" w:rsidRDefault="00364DB1" w:rsidP="00A0385C">
            <w:pPr>
              <w:rPr>
                <w:b/>
              </w:rPr>
            </w:pPr>
            <w:r w:rsidRPr="00080EFC">
              <w:rPr>
                <w:b/>
              </w:rPr>
              <w:t>1</w:t>
            </w:r>
          </w:p>
        </w:tc>
        <w:tc>
          <w:tcPr>
            <w:tcW w:w="1547" w:type="dxa"/>
          </w:tcPr>
          <w:p w14:paraId="090AC0C7" w14:textId="77777777" w:rsidR="00364DB1" w:rsidRPr="007C3156" w:rsidRDefault="00364DB1" w:rsidP="00A0385C">
            <w:pPr>
              <w:jc w:val="right"/>
            </w:pPr>
          </w:p>
        </w:tc>
        <w:tc>
          <w:tcPr>
            <w:tcW w:w="1579" w:type="dxa"/>
          </w:tcPr>
          <w:p w14:paraId="7C923BBA" w14:textId="77777777" w:rsidR="00364DB1" w:rsidRPr="007C3156" w:rsidRDefault="00364DB1" w:rsidP="00A0385C">
            <w:pPr>
              <w:jc w:val="right"/>
            </w:pPr>
          </w:p>
        </w:tc>
        <w:tc>
          <w:tcPr>
            <w:tcW w:w="1578" w:type="dxa"/>
          </w:tcPr>
          <w:p w14:paraId="110A3992" w14:textId="77777777" w:rsidR="00364DB1" w:rsidRPr="007C3156" w:rsidRDefault="00364DB1" w:rsidP="00A0385C">
            <w:pPr>
              <w:jc w:val="right"/>
            </w:pPr>
          </w:p>
        </w:tc>
        <w:tc>
          <w:tcPr>
            <w:tcW w:w="1579" w:type="dxa"/>
          </w:tcPr>
          <w:p w14:paraId="504F5833" w14:textId="77777777" w:rsidR="00364DB1" w:rsidRPr="007C3156" w:rsidRDefault="00364DB1" w:rsidP="00A0385C">
            <w:pPr>
              <w:jc w:val="right"/>
            </w:pPr>
          </w:p>
        </w:tc>
        <w:tc>
          <w:tcPr>
            <w:tcW w:w="1579" w:type="dxa"/>
          </w:tcPr>
          <w:p w14:paraId="0EF78548" w14:textId="77777777" w:rsidR="00364DB1" w:rsidRPr="007C3156" w:rsidRDefault="00364DB1" w:rsidP="00A0385C">
            <w:pPr>
              <w:jc w:val="right"/>
            </w:pPr>
          </w:p>
        </w:tc>
        <w:tc>
          <w:tcPr>
            <w:tcW w:w="1153" w:type="dxa"/>
          </w:tcPr>
          <w:p w14:paraId="48C0CC16" w14:textId="77777777" w:rsidR="00364DB1" w:rsidRPr="007C3156" w:rsidRDefault="00364DB1" w:rsidP="00A0385C">
            <w:pPr>
              <w:jc w:val="right"/>
            </w:pPr>
          </w:p>
        </w:tc>
        <w:tc>
          <w:tcPr>
            <w:tcW w:w="1153" w:type="dxa"/>
          </w:tcPr>
          <w:p w14:paraId="276232EC" w14:textId="77777777" w:rsidR="00364DB1" w:rsidRPr="007C3156" w:rsidRDefault="00364DB1" w:rsidP="00A0385C">
            <w:pPr>
              <w:jc w:val="right"/>
            </w:pPr>
          </w:p>
        </w:tc>
      </w:tr>
      <w:tr w:rsidR="00364DB1" w:rsidRPr="007C3156" w14:paraId="28FB49FB" w14:textId="77777777" w:rsidTr="00A0385C">
        <w:tc>
          <w:tcPr>
            <w:tcW w:w="848" w:type="dxa"/>
          </w:tcPr>
          <w:p w14:paraId="5AC32DDE" w14:textId="77777777" w:rsidR="00364DB1" w:rsidRPr="00080EFC" w:rsidRDefault="00364DB1" w:rsidP="00A0385C">
            <w:pPr>
              <w:rPr>
                <w:b/>
              </w:rPr>
            </w:pPr>
            <w:r w:rsidRPr="00080EFC">
              <w:rPr>
                <w:b/>
              </w:rPr>
              <w:t>2</w:t>
            </w:r>
          </w:p>
        </w:tc>
        <w:tc>
          <w:tcPr>
            <w:tcW w:w="1547" w:type="dxa"/>
          </w:tcPr>
          <w:p w14:paraId="0CC3946A" w14:textId="77777777" w:rsidR="00364DB1" w:rsidRPr="007C3156" w:rsidRDefault="00364DB1" w:rsidP="00A0385C">
            <w:pPr>
              <w:jc w:val="right"/>
            </w:pPr>
          </w:p>
        </w:tc>
        <w:tc>
          <w:tcPr>
            <w:tcW w:w="1579" w:type="dxa"/>
          </w:tcPr>
          <w:p w14:paraId="4621562A" w14:textId="77777777" w:rsidR="00364DB1" w:rsidRPr="007C3156" w:rsidRDefault="00364DB1" w:rsidP="00A0385C">
            <w:pPr>
              <w:jc w:val="right"/>
            </w:pPr>
          </w:p>
        </w:tc>
        <w:tc>
          <w:tcPr>
            <w:tcW w:w="1578" w:type="dxa"/>
          </w:tcPr>
          <w:p w14:paraId="07F350D1" w14:textId="77777777" w:rsidR="00364DB1" w:rsidRPr="007C3156" w:rsidRDefault="00364DB1" w:rsidP="00A0385C">
            <w:pPr>
              <w:jc w:val="right"/>
            </w:pPr>
          </w:p>
        </w:tc>
        <w:tc>
          <w:tcPr>
            <w:tcW w:w="1579" w:type="dxa"/>
          </w:tcPr>
          <w:p w14:paraId="1C702750" w14:textId="77777777" w:rsidR="00364DB1" w:rsidRPr="007C3156" w:rsidRDefault="00364DB1" w:rsidP="00A0385C">
            <w:pPr>
              <w:jc w:val="right"/>
            </w:pPr>
          </w:p>
        </w:tc>
        <w:tc>
          <w:tcPr>
            <w:tcW w:w="1579" w:type="dxa"/>
          </w:tcPr>
          <w:p w14:paraId="15A0E32F" w14:textId="77777777" w:rsidR="00364DB1" w:rsidRPr="007C3156" w:rsidRDefault="00364DB1" w:rsidP="00A0385C">
            <w:pPr>
              <w:jc w:val="right"/>
            </w:pPr>
          </w:p>
        </w:tc>
        <w:tc>
          <w:tcPr>
            <w:tcW w:w="1153" w:type="dxa"/>
          </w:tcPr>
          <w:p w14:paraId="5838419D" w14:textId="77777777" w:rsidR="00364DB1" w:rsidRPr="007C3156" w:rsidRDefault="00364DB1" w:rsidP="00A0385C">
            <w:pPr>
              <w:jc w:val="right"/>
            </w:pPr>
          </w:p>
        </w:tc>
        <w:tc>
          <w:tcPr>
            <w:tcW w:w="1153" w:type="dxa"/>
          </w:tcPr>
          <w:p w14:paraId="0139FF14" w14:textId="77777777" w:rsidR="00364DB1" w:rsidRPr="007C3156" w:rsidRDefault="00364DB1" w:rsidP="00A0385C">
            <w:pPr>
              <w:jc w:val="right"/>
            </w:pPr>
          </w:p>
        </w:tc>
      </w:tr>
      <w:tr w:rsidR="00364DB1" w:rsidRPr="007C3156" w14:paraId="390E2B96" w14:textId="77777777" w:rsidTr="00A0385C">
        <w:tc>
          <w:tcPr>
            <w:tcW w:w="848" w:type="dxa"/>
          </w:tcPr>
          <w:p w14:paraId="4B51E000" w14:textId="77777777" w:rsidR="00364DB1" w:rsidRPr="00080EFC" w:rsidRDefault="00364DB1" w:rsidP="00A0385C">
            <w:pPr>
              <w:rPr>
                <w:b/>
              </w:rPr>
            </w:pPr>
            <w:r w:rsidRPr="00080EFC">
              <w:rPr>
                <w:b/>
              </w:rPr>
              <w:t>3</w:t>
            </w:r>
          </w:p>
        </w:tc>
        <w:tc>
          <w:tcPr>
            <w:tcW w:w="1547" w:type="dxa"/>
          </w:tcPr>
          <w:p w14:paraId="1F0B3FB9" w14:textId="77777777" w:rsidR="00364DB1" w:rsidRPr="007C3156" w:rsidRDefault="00364DB1" w:rsidP="00A0385C">
            <w:pPr>
              <w:jc w:val="right"/>
            </w:pPr>
          </w:p>
        </w:tc>
        <w:tc>
          <w:tcPr>
            <w:tcW w:w="1579" w:type="dxa"/>
          </w:tcPr>
          <w:p w14:paraId="0D9864AB" w14:textId="77777777" w:rsidR="00364DB1" w:rsidRPr="007C3156" w:rsidRDefault="00364DB1" w:rsidP="00A0385C">
            <w:pPr>
              <w:jc w:val="right"/>
            </w:pPr>
          </w:p>
        </w:tc>
        <w:tc>
          <w:tcPr>
            <w:tcW w:w="1578" w:type="dxa"/>
          </w:tcPr>
          <w:p w14:paraId="2A5A9A09" w14:textId="77777777" w:rsidR="00364DB1" w:rsidRPr="007C3156" w:rsidRDefault="00364DB1" w:rsidP="00A0385C">
            <w:pPr>
              <w:jc w:val="right"/>
            </w:pPr>
          </w:p>
        </w:tc>
        <w:tc>
          <w:tcPr>
            <w:tcW w:w="1579" w:type="dxa"/>
          </w:tcPr>
          <w:p w14:paraId="70D421A9" w14:textId="77777777" w:rsidR="00364DB1" w:rsidRPr="007C3156" w:rsidRDefault="00364DB1" w:rsidP="00A0385C">
            <w:pPr>
              <w:jc w:val="right"/>
            </w:pPr>
          </w:p>
        </w:tc>
        <w:tc>
          <w:tcPr>
            <w:tcW w:w="1579" w:type="dxa"/>
          </w:tcPr>
          <w:p w14:paraId="151C3ACC" w14:textId="77777777" w:rsidR="00364DB1" w:rsidRPr="007C3156" w:rsidRDefault="00364DB1" w:rsidP="00A0385C">
            <w:pPr>
              <w:jc w:val="right"/>
            </w:pPr>
          </w:p>
        </w:tc>
        <w:tc>
          <w:tcPr>
            <w:tcW w:w="1153" w:type="dxa"/>
          </w:tcPr>
          <w:p w14:paraId="770854E2" w14:textId="77777777" w:rsidR="00364DB1" w:rsidRPr="007C3156" w:rsidRDefault="00364DB1" w:rsidP="00A0385C">
            <w:pPr>
              <w:jc w:val="right"/>
            </w:pPr>
          </w:p>
        </w:tc>
        <w:tc>
          <w:tcPr>
            <w:tcW w:w="1153" w:type="dxa"/>
          </w:tcPr>
          <w:p w14:paraId="15AD6BD3" w14:textId="77777777" w:rsidR="00364DB1" w:rsidRPr="007C3156" w:rsidRDefault="00364DB1" w:rsidP="00A0385C">
            <w:pPr>
              <w:jc w:val="right"/>
            </w:pPr>
          </w:p>
        </w:tc>
      </w:tr>
      <w:tr w:rsidR="00364DB1" w:rsidRPr="007C3156" w14:paraId="62EE8EC3" w14:textId="77777777" w:rsidTr="00A0385C">
        <w:tc>
          <w:tcPr>
            <w:tcW w:w="848" w:type="dxa"/>
          </w:tcPr>
          <w:p w14:paraId="6FAADA3A" w14:textId="77777777" w:rsidR="00364DB1" w:rsidRPr="00080EFC" w:rsidRDefault="00364DB1" w:rsidP="00A0385C">
            <w:pPr>
              <w:rPr>
                <w:b/>
              </w:rPr>
            </w:pPr>
            <w:r w:rsidRPr="00080EFC">
              <w:rPr>
                <w:b/>
              </w:rPr>
              <w:t>4</w:t>
            </w:r>
          </w:p>
        </w:tc>
        <w:tc>
          <w:tcPr>
            <w:tcW w:w="1547" w:type="dxa"/>
          </w:tcPr>
          <w:p w14:paraId="0882E0E1" w14:textId="77777777" w:rsidR="00364DB1" w:rsidRPr="007C3156" w:rsidRDefault="00364DB1" w:rsidP="00A0385C">
            <w:pPr>
              <w:jc w:val="right"/>
            </w:pPr>
          </w:p>
        </w:tc>
        <w:tc>
          <w:tcPr>
            <w:tcW w:w="1579" w:type="dxa"/>
          </w:tcPr>
          <w:p w14:paraId="1FF9CA51" w14:textId="77777777" w:rsidR="00364DB1" w:rsidRPr="007C3156" w:rsidRDefault="00364DB1" w:rsidP="00A0385C">
            <w:pPr>
              <w:jc w:val="right"/>
            </w:pPr>
          </w:p>
        </w:tc>
        <w:tc>
          <w:tcPr>
            <w:tcW w:w="1578" w:type="dxa"/>
          </w:tcPr>
          <w:p w14:paraId="4CD35034" w14:textId="77777777" w:rsidR="00364DB1" w:rsidRPr="007C3156" w:rsidRDefault="00364DB1" w:rsidP="00A0385C">
            <w:pPr>
              <w:jc w:val="right"/>
            </w:pPr>
          </w:p>
        </w:tc>
        <w:tc>
          <w:tcPr>
            <w:tcW w:w="1579" w:type="dxa"/>
          </w:tcPr>
          <w:p w14:paraId="61B8BF5E" w14:textId="77777777" w:rsidR="00364DB1" w:rsidRPr="007C3156" w:rsidRDefault="00364DB1" w:rsidP="00A0385C">
            <w:pPr>
              <w:jc w:val="right"/>
            </w:pPr>
          </w:p>
        </w:tc>
        <w:tc>
          <w:tcPr>
            <w:tcW w:w="1579" w:type="dxa"/>
          </w:tcPr>
          <w:p w14:paraId="0792693F" w14:textId="77777777" w:rsidR="00364DB1" w:rsidRPr="007C3156" w:rsidRDefault="00364DB1" w:rsidP="00A0385C">
            <w:pPr>
              <w:jc w:val="right"/>
            </w:pPr>
          </w:p>
        </w:tc>
        <w:tc>
          <w:tcPr>
            <w:tcW w:w="1153" w:type="dxa"/>
          </w:tcPr>
          <w:p w14:paraId="16DC3F2D" w14:textId="77777777" w:rsidR="00364DB1" w:rsidRPr="007C3156" w:rsidRDefault="00364DB1" w:rsidP="00A0385C">
            <w:pPr>
              <w:jc w:val="right"/>
            </w:pPr>
          </w:p>
        </w:tc>
        <w:tc>
          <w:tcPr>
            <w:tcW w:w="1153" w:type="dxa"/>
          </w:tcPr>
          <w:p w14:paraId="1A70580C" w14:textId="77777777" w:rsidR="00364DB1" w:rsidRPr="007C3156" w:rsidRDefault="00364DB1" w:rsidP="00A0385C">
            <w:pPr>
              <w:jc w:val="right"/>
            </w:pPr>
          </w:p>
        </w:tc>
      </w:tr>
      <w:tr w:rsidR="00364DB1" w:rsidRPr="007C3156" w14:paraId="609D54B5" w14:textId="77777777" w:rsidTr="00A0385C">
        <w:tc>
          <w:tcPr>
            <w:tcW w:w="848" w:type="dxa"/>
          </w:tcPr>
          <w:p w14:paraId="74E7B6D6" w14:textId="77777777" w:rsidR="00364DB1" w:rsidRPr="00080EFC" w:rsidRDefault="00364DB1" w:rsidP="00A0385C">
            <w:pPr>
              <w:rPr>
                <w:b/>
              </w:rPr>
            </w:pPr>
            <w:r w:rsidRPr="00080EFC">
              <w:rPr>
                <w:b/>
              </w:rPr>
              <w:t>5</w:t>
            </w:r>
          </w:p>
        </w:tc>
        <w:tc>
          <w:tcPr>
            <w:tcW w:w="1547" w:type="dxa"/>
          </w:tcPr>
          <w:p w14:paraId="785E3470" w14:textId="77777777" w:rsidR="00364DB1" w:rsidRPr="007C3156" w:rsidRDefault="00364DB1" w:rsidP="00A0385C">
            <w:pPr>
              <w:jc w:val="right"/>
            </w:pPr>
          </w:p>
        </w:tc>
        <w:tc>
          <w:tcPr>
            <w:tcW w:w="1579" w:type="dxa"/>
          </w:tcPr>
          <w:p w14:paraId="510EA0E7" w14:textId="77777777" w:rsidR="00364DB1" w:rsidRPr="007C3156" w:rsidRDefault="00364DB1" w:rsidP="00A0385C">
            <w:pPr>
              <w:jc w:val="right"/>
            </w:pPr>
          </w:p>
        </w:tc>
        <w:tc>
          <w:tcPr>
            <w:tcW w:w="1578" w:type="dxa"/>
          </w:tcPr>
          <w:p w14:paraId="393F8D45" w14:textId="77777777" w:rsidR="00364DB1" w:rsidRPr="007C3156" w:rsidRDefault="00364DB1" w:rsidP="00A0385C">
            <w:pPr>
              <w:jc w:val="right"/>
            </w:pPr>
          </w:p>
        </w:tc>
        <w:tc>
          <w:tcPr>
            <w:tcW w:w="1579" w:type="dxa"/>
          </w:tcPr>
          <w:p w14:paraId="561B5141" w14:textId="77777777" w:rsidR="00364DB1" w:rsidRPr="007C3156" w:rsidRDefault="00364DB1" w:rsidP="00A0385C">
            <w:pPr>
              <w:jc w:val="right"/>
            </w:pPr>
          </w:p>
        </w:tc>
        <w:tc>
          <w:tcPr>
            <w:tcW w:w="1579" w:type="dxa"/>
          </w:tcPr>
          <w:p w14:paraId="71090580" w14:textId="77777777" w:rsidR="00364DB1" w:rsidRPr="007C3156" w:rsidRDefault="00364DB1" w:rsidP="00A0385C">
            <w:pPr>
              <w:jc w:val="right"/>
            </w:pPr>
          </w:p>
        </w:tc>
        <w:tc>
          <w:tcPr>
            <w:tcW w:w="1153" w:type="dxa"/>
          </w:tcPr>
          <w:p w14:paraId="0224E602" w14:textId="77777777" w:rsidR="00364DB1" w:rsidRPr="007C3156" w:rsidRDefault="00364DB1" w:rsidP="00A0385C">
            <w:pPr>
              <w:jc w:val="right"/>
            </w:pPr>
          </w:p>
        </w:tc>
        <w:tc>
          <w:tcPr>
            <w:tcW w:w="1153" w:type="dxa"/>
          </w:tcPr>
          <w:p w14:paraId="5C987A6B" w14:textId="77777777" w:rsidR="00364DB1" w:rsidRPr="007C3156" w:rsidRDefault="00364DB1" w:rsidP="00A0385C">
            <w:pPr>
              <w:jc w:val="right"/>
            </w:pPr>
          </w:p>
        </w:tc>
      </w:tr>
      <w:tr w:rsidR="00364DB1" w:rsidRPr="007C3156" w14:paraId="0D3C90B1" w14:textId="77777777" w:rsidTr="00A0385C">
        <w:tc>
          <w:tcPr>
            <w:tcW w:w="848" w:type="dxa"/>
          </w:tcPr>
          <w:p w14:paraId="0EC77B93" w14:textId="77777777" w:rsidR="00364DB1" w:rsidRPr="00080EFC" w:rsidRDefault="00364DB1" w:rsidP="00A0385C">
            <w:pPr>
              <w:rPr>
                <w:b/>
              </w:rPr>
            </w:pPr>
            <w:r w:rsidRPr="00080EFC">
              <w:rPr>
                <w:b/>
              </w:rPr>
              <w:t>6</w:t>
            </w:r>
          </w:p>
        </w:tc>
        <w:tc>
          <w:tcPr>
            <w:tcW w:w="1547" w:type="dxa"/>
          </w:tcPr>
          <w:p w14:paraId="15DC6563" w14:textId="77777777" w:rsidR="00364DB1" w:rsidRPr="007C3156" w:rsidRDefault="00364DB1" w:rsidP="00A0385C">
            <w:pPr>
              <w:jc w:val="right"/>
            </w:pPr>
          </w:p>
        </w:tc>
        <w:tc>
          <w:tcPr>
            <w:tcW w:w="1579" w:type="dxa"/>
          </w:tcPr>
          <w:p w14:paraId="432A362B" w14:textId="77777777" w:rsidR="00364DB1" w:rsidRPr="007C3156" w:rsidRDefault="00364DB1" w:rsidP="00A0385C">
            <w:pPr>
              <w:jc w:val="right"/>
            </w:pPr>
          </w:p>
        </w:tc>
        <w:tc>
          <w:tcPr>
            <w:tcW w:w="1578" w:type="dxa"/>
          </w:tcPr>
          <w:p w14:paraId="456CFA18" w14:textId="77777777" w:rsidR="00364DB1" w:rsidRPr="007C3156" w:rsidRDefault="00364DB1" w:rsidP="00A0385C">
            <w:pPr>
              <w:jc w:val="right"/>
            </w:pPr>
          </w:p>
        </w:tc>
        <w:tc>
          <w:tcPr>
            <w:tcW w:w="1579" w:type="dxa"/>
          </w:tcPr>
          <w:p w14:paraId="00C348D5" w14:textId="77777777" w:rsidR="00364DB1" w:rsidRPr="007C3156" w:rsidRDefault="00364DB1" w:rsidP="00A0385C">
            <w:pPr>
              <w:jc w:val="right"/>
            </w:pPr>
          </w:p>
        </w:tc>
        <w:tc>
          <w:tcPr>
            <w:tcW w:w="1579" w:type="dxa"/>
          </w:tcPr>
          <w:p w14:paraId="5ECDCC3F" w14:textId="77777777" w:rsidR="00364DB1" w:rsidRPr="007C3156" w:rsidRDefault="00364DB1" w:rsidP="00A0385C">
            <w:pPr>
              <w:jc w:val="right"/>
            </w:pPr>
          </w:p>
        </w:tc>
        <w:tc>
          <w:tcPr>
            <w:tcW w:w="1153" w:type="dxa"/>
          </w:tcPr>
          <w:p w14:paraId="182187EC" w14:textId="77777777" w:rsidR="00364DB1" w:rsidRPr="007C3156" w:rsidRDefault="00364DB1" w:rsidP="00A0385C">
            <w:pPr>
              <w:jc w:val="right"/>
            </w:pPr>
          </w:p>
        </w:tc>
        <w:tc>
          <w:tcPr>
            <w:tcW w:w="1153" w:type="dxa"/>
          </w:tcPr>
          <w:p w14:paraId="5968316A" w14:textId="77777777" w:rsidR="00364DB1" w:rsidRPr="007C3156" w:rsidRDefault="00364DB1" w:rsidP="00A0385C">
            <w:pPr>
              <w:jc w:val="right"/>
            </w:pPr>
          </w:p>
        </w:tc>
      </w:tr>
      <w:tr w:rsidR="00364DB1" w:rsidRPr="007C3156" w14:paraId="49628028" w14:textId="77777777" w:rsidTr="00A0385C">
        <w:tc>
          <w:tcPr>
            <w:tcW w:w="848" w:type="dxa"/>
          </w:tcPr>
          <w:p w14:paraId="6787A054" w14:textId="77777777" w:rsidR="00364DB1" w:rsidRPr="00080EFC" w:rsidRDefault="00364DB1" w:rsidP="00A0385C">
            <w:pPr>
              <w:rPr>
                <w:b/>
              </w:rPr>
            </w:pPr>
            <w:r w:rsidRPr="00080EFC">
              <w:rPr>
                <w:b/>
              </w:rPr>
              <w:t>7</w:t>
            </w:r>
          </w:p>
        </w:tc>
        <w:tc>
          <w:tcPr>
            <w:tcW w:w="1547" w:type="dxa"/>
          </w:tcPr>
          <w:p w14:paraId="591EA209" w14:textId="77777777" w:rsidR="00364DB1" w:rsidRPr="007C3156" w:rsidRDefault="00364DB1" w:rsidP="00A0385C">
            <w:pPr>
              <w:jc w:val="right"/>
            </w:pPr>
          </w:p>
        </w:tc>
        <w:tc>
          <w:tcPr>
            <w:tcW w:w="1579" w:type="dxa"/>
          </w:tcPr>
          <w:p w14:paraId="073B2637" w14:textId="77777777" w:rsidR="00364DB1" w:rsidRPr="007C3156" w:rsidRDefault="00364DB1" w:rsidP="00A0385C">
            <w:pPr>
              <w:jc w:val="right"/>
            </w:pPr>
          </w:p>
        </w:tc>
        <w:tc>
          <w:tcPr>
            <w:tcW w:w="1578" w:type="dxa"/>
          </w:tcPr>
          <w:p w14:paraId="0335B186" w14:textId="77777777" w:rsidR="00364DB1" w:rsidRPr="007C3156" w:rsidRDefault="00364DB1" w:rsidP="00A0385C">
            <w:pPr>
              <w:jc w:val="right"/>
            </w:pPr>
          </w:p>
        </w:tc>
        <w:tc>
          <w:tcPr>
            <w:tcW w:w="1579" w:type="dxa"/>
          </w:tcPr>
          <w:p w14:paraId="3DE8153B" w14:textId="77777777" w:rsidR="00364DB1" w:rsidRPr="007C3156" w:rsidRDefault="00364DB1" w:rsidP="00A0385C">
            <w:pPr>
              <w:jc w:val="right"/>
            </w:pPr>
          </w:p>
        </w:tc>
        <w:tc>
          <w:tcPr>
            <w:tcW w:w="1579" w:type="dxa"/>
          </w:tcPr>
          <w:p w14:paraId="0B835114" w14:textId="77777777" w:rsidR="00364DB1" w:rsidRPr="007C3156" w:rsidRDefault="00364DB1" w:rsidP="00A0385C">
            <w:pPr>
              <w:jc w:val="right"/>
            </w:pPr>
          </w:p>
        </w:tc>
        <w:tc>
          <w:tcPr>
            <w:tcW w:w="1153" w:type="dxa"/>
          </w:tcPr>
          <w:p w14:paraId="47CA322C" w14:textId="77777777" w:rsidR="00364DB1" w:rsidRPr="007C3156" w:rsidRDefault="00364DB1" w:rsidP="00A0385C">
            <w:pPr>
              <w:jc w:val="right"/>
            </w:pPr>
          </w:p>
        </w:tc>
        <w:tc>
          <w:tcPr>
            <w:tcW w:w="1153" w:type="dxa"/>
          </w:tcPr>
          <w:p w14:paraId="32F3ADE2" w14:textId="77777777" w:rsidR="00364DB1" w:rsidRPr="007C3156" w:rsidRDefault="00364DB1" w:rsidP="00A0385C">
            <w:pPr>
              <w:jc w:val="right"/>
            </w:pPr>
          </w:p>
        </w:tc>
      </w:tr>
      <w:tr w:rsidR="00364DB1" w:rsidRPr="007C3156" w14:paraId="411647DC" w14:textId="77777777" w:rsidTr="00A0385C">
        <w:tc>
          <w:tcPr>
            <w:tcW w:w="848" w:type="dxa"/>
          </w:tcPr>
          <w:p w14:paraId="62DB5C31" w14:textId="77777777" w:rsidR="00364DB1" w:rsidRPr="00080EFC" w:rsidRDefault="00364DB1" w:rsidP="00A0385C">
            <w:pPr>
              <w:rPr>
                <w:b/>
              </w:rPr>
            </w:pPr>
            <w:r w:rsidRPr="00080EFC">
              <w:rPr>
                <w:b/>
              </w:rPr>
              <w:t>8</w:t>
            </w:r>
          </w:p>
        </w:tc>
        <w:tc>
          <w:tcPr>
            <w:tcW w:w="1547" w:type="dxa"/>
          </w:tcPr>
          <w:p w14:paraId="146C9F97" w14:textId="77777777" w:rsidR="00364DB1" w:rsidRPr="007C3156" w:rsidRDefault="00364DB1" w:rsidP="00A0385C">
            <w:pPr>
              <w:jc w:val="right"/>
            </w:pPr>
          </w:p>
        </w:tc>
        <w:tc>
          <w:tcPr>
            <w:tcW w:w="1579" w:type="dxa"/>
          </w:tcPr>
          <w:p w14:paraId="26332AE4" w14:textId="77777777" w:rsidR="00364DB1" w:rsidRPr="007C3156" w:rsidRDefault="00364DB1" w:rsidP="00A0385C">
            <w:pPr>
              <w:jc w:val="right"/>
            </w:pPr>
          </w:p>
        </w:tc>
        <w:tc>
          <w:tcPr>
            <w:tcW w:w="1578" w:type="dxa"/>
          </w:tcPr>
          <w:p w14:paraId="140127CD" w14:textId="77777777" w:rsidR="00364DB1" w:rsidRPr="007C3156" w:rsidRDefault="00364DB1" w:rsidP="00A0385C">
            <w:pPr>
              <w:jc w:val="right"/>
            </w:pPr>
          </w:p>
        </w:tc>
        <w:tc>
          <w:tcPr>
            <w:tcW w:w="1579" w:type="dxa"/>
          </w:tcPr>
          <w:p w14:paraId="0B609514" w14:textId="77777777" w:rsidR="00364DB1" w:rsidRPr="007C3156" w:rsidRDefault="00364DB1" w:rsidP="00A0385C">
            <w:pPr>
              <w:jc w:val="right"/>
            </w:pPr>
          </w:p>
        </w:tc>
        <w:tc>
          <w:tcPr>
            <w:tcW w:w="1579" w:type="dxa"/>
          </w:tcPr>
          <w:p w14:paraId="1343DD2F" w14:textId="77777777" w:rsidR="00364DB1" w:rsidRPr="007C3156" w:rsidRDefault="00364DB1" w:rsidP="00A0385C">
            <w:pPr>
              <w:jc w:val="right"/>
            </w:pPr>
          </w:p>
        </w:tc>
        <w:tc>
          <w:tcPr>
            <w:tcW w:w="1153" w:type="dxa"/>
          </w:tcPr>
          <w:p w14:paraId="2D892167" w14:textId="77777777" w:rsidR="00364DB1" w:rsidRPr="007C3156" w:rsidRDefault="00364DB1" w:rsidP="00A0385C">
            <w:pPr>
              <w:jc w:val="right"/>
            </w:pPr>
          </w:p>
        </w:tc>
        <w:tc>
          <w:tcPr>
            <w:tcW w:w="1153" w:type="dxa"/>
          </w:tcPr>
          <w:p w14:paraId="00D33148" w14:textId="77777777" w:rsidR="00364DB1" w:rsidRPr="007C3156" w:rsidRDefault="00364DB1" w:rsidP="00A0385C">
            <w:pPr>
              <w:jc w:val="right"/>
            </w:pPr>
          </w:p>
        </w:tc>
      </w:tr>
      <w:tr w:rsidR="00364DB1" w:rsidRPr="007C3156" w14:paraId="2060C16D" w14:textId="77777777" w:rsidTr="00A0385C">
        <w:tc>
          <w:tcPr>
            <w:tcW w:w="848" w:type="dxa"/>
          </w:tcPr>
          <w:p w14:paraId="0ECF9F50" w14:textId="77777777" w:rsidR="00364DB1" w:rsidRPr="00080EFC" w:rsidRDefault="00364DB1" w:rsidP="00A0385C">
            <w:pPr>
              <w:rPr>
                <w:b/>
              </w:rPr>
            </w:pPr>
            <w:r w:rsidRPr="00080EFC">
              <w:rPr>
                <w:b/>
              </w:rPr>
              <w:t>9</w:t>
            </w:r>
          </w:p>
        </w:tc>
        <w:tc>
          <w:tcPr>
            <w:tcW w:w="1547" w:type="dxa"/>
          </w:tcPr>
          <w:p w14:paraId="4E1F7D94" w14:textId="77777777" w:rsidR="00364DB1" w:rsidRPr="007C3156" w:rsidRDefault="00364DB1" w:rsidP="00A0385C">
            <w:pPr>
              <w:jc w:val="right"/>
            </w:pPr>
          </w:p>
        </w:tc>
        <w:tc>
          <w:tcPr>
            <w:tcW w:w="1579" w:type="dxa"/>
          </w:tcPr>
          <w:p w14:paraId="2921757A" w14:textId="77777777" w:rsidR="00364DB1" w:rsidRPr="007C3156" w:rsidRDefault="00364DB1" w:rsidP="00A0385C">
            <w:pPr>
              <w:jc w:val="right"/>
            </w:pPr>
          </w:p>
        </w:tc>
        <w:tc>
          <w:tcPr>
            <w:tcW w:w="1578" w:type="dxa"/>
          </w:tcPr>
          <w:p w14:paraId="03A49394" w14:textId="77777777" w:rsidR="00364DB1" w:rsidRPr="007C3156" w:rsidRDefault="00364DB1" w:rsidP="00A0385C">
            <w:pPr>
              <w:jc w:val="right"/>
            </w:pPr>
          </w:p>
        </w:tc>
        <w:tc>
          <w:tcPr>
            <w:tcW w:w="1579" w:type="dxa"/>
          </w:tcPr>
          <w:p w14:paraId="5BBE4877" w14:textId="77777777" w:rsidR="00364DB1" w:rsidRPr="007C3156" w:rsidRDefault="00364DB1" w:rsidP="00A0385C">
            <w:pPr>
              <w:jc w:val="right"/>
            </w:pPr>
          </w:p>
        </w:tc>
        <w:tc>
          <w:tcPr>
            <w:tcW w:w="1579" w:type="dxa"/>
          </w:tcPr>
          <w:p w14:paraId="2DEEE3CF" w14:textId="77777777" w:rsidR="00364DB1" w:rsidRPr="007C3156" w:rsidRDefault="00364DB1" w:rsidP="00A0385C">
            <w:pPr>
              <w:jc w:val="right"/>
            </w:pPr>
          </w:p>
        </w:tc>
        <w:tc>
          <w:tcPr>
            <w:tcW w:w="1153" w:type="dxa"/>
          </w:tcPr>
          <w:p w14:paraId="40A6493A" w14:textId="77777777" w:rsidR="00364DB1" w:rsidRPr="007C3156" w:rsidRDefault="00364DB1" w:rsidP="00A0385C">
            <w:pPr>
              <w:jc w:val="right"/>
            </w:pPr>
          </w:p>
        </w:tc>
        <w:tc>
          <w:tcPr>
            <w:tcW w:w="1153" w:type="dxa"/>
          </w:tcPr>
          <w:p w14:paraId="4654056B" w14:textId="77777777" w:rsidR="00364DB1" w:rsidRPr="007C3156" w:rsidRDefault="00364DB1" w:rsidP="00A0385C">
            <w:pPr>
              <w:jc w:val="right"/>
            </w:pPr>
          </w:p>
        </w:tc>
      </w:tr>
      <w:tr w:rsidR="00364DB1" w:rsidRPr="007C3156" w14:paraId="117B4F8C" w14:textId="77777777" w:rsidTr="00A0385C">
        <w:tc>
          <w:tcPr>
            <w:tcW w:w="848" w:type="dxa"/>
          </w:tcPr>
          <w:p w14:paraId="3AE9271F" w14:textId="77777777" w:rsidR="00364DB1" w:rsidRPr="00080EFC" w:rsidRDefault="00364DB1" w:rsidP="00A0385C">
            <w:pPr>
              <w:rPr>
                <w:b/>
              </w:rPr>
            </w:pPr>
            <w:r w:rsidRPr="00080EFC">
              <w:rPr>
                <w:b/>
              </w:rPr>
              <w:t>10</w:t>
            </w:r>
          </w:p>
        </w:tc>
        <w:tc>
          <w:tcPr>
            <w:tcW w:w="1547" w:type="dxa"/>
          </w:tcPr>
          <w:p w14:paraId="1D8EB6C4" w14:textId="77777777" w:rsidR="00364DB1" w:rsidRPr="007C3156" w:rsidRDefault="00364DB1" w:rsidP="00A0385C">
            <w:pPr>
              <w:jc w:val="right"/>
            </w:pPr>
          </w:p>
        </w:tc>
        <w:tc>
          <w:tcPr>
            <w:tcW w:w="1579" w:type="dxa"/>
          </w:tcPr>
          <w:p w14:paraId="07064344" w14:textId="77777777" w:rsidR="00364DB1" w:rsidRPr="007C3156" w:rsidRDefault="00364DB1" w:rsidP="00A0385C">
            <w:pPr>
              <w:jc w:val="right"/>
            </w:pPr>
          </w:p>
        </w:tc>
        <w:tc>
          <w:tcPr>
            <w:tcW w:w="1578" w:type="dxa"/>
          </w:tcPr>
          <w:p w14:paraId="164F34D0" w14:textId="77777777" w:rsidR="00364DB1" w:rsidRPr="007C3156" w:rsidRDefault="00364DB1" w:rsidP="00A0385C">
            <w:pPr>
              <w:jc w:val="right"/>
            </w:pPr>
          </w:p>
        </w:tc>
        <w:tc>
          <w:tcPr>
            <w:tcW w:w="1579" w:type="dxa"/>
          </w:tcPr>
          <w:p w14:paraId="77A9D05F" w14:textId="77777777" w:rsidR="00364DB1" w:rsidRPr="007C3156" w:rsidRDefault="00364DB1" w:rsidP="00A0385C">
            <w:pPr>
              <w:jc w:val="right"/>
            </w:pPr>
          </w:p>
        </w:tc>
        <w:tc>
          <w:tcPr>
            <w:tcW w:w="1579" w:type="dxa"/>
          </w:tcPr>
          <w:p w14:paraId="48ABD149" w14:textId="77777777" w:rsidR="00364DB1" w:rsidRPr="007C3156" w:rsidRDefault="00364DB1" w:rsidP="00A0385C">
            <w:pPr>
              <w:jc w:val="right"/>
            </w:pPr>
          </w:p>
        </w:tc>
        <w:tc>
          <w:tcPr>
            <w:tcW w:w="1153" w:type="dxa"/>
          </w:tcPr>
          <w:p w14:paraId="0288B244" w14:textId="77777777" w:rsidR="00364DB1" w:rsidRPr="007C3156" w:rsidRDefault="00364DB1" w:rsidP="00A0385C">
            <w:pPr>
              <w:jc w:val="right"/>
            </w:pPr>
          </w:p>
        </w:tc>
        <w:tc>
          <w:tcPr>
            <w:tcW w:w="1153" w:type="dxa"/>
          </w:tcPr>
          <w:p w14:paraId="512B9EE3" w14:textId="77777777" w:rsidR="00364DB1" w:rsidRPr="007C3156" w:rsidRDefault="00364DB1" w:rsidP="00A0385C">
            <w:pPr>
              <w:jc w:val="right"/>
            </w:pPr>
          </w:p>
        </w:tc>
      </w:tr>
      <w:tr w:rsidR="00364DB1" w:rsidRPr="007C3156" w14:paraId="29E86202" w14:textId="77777777" w:rsidTr="00A0385C">
        <w:tc>
          <w:tcPr>
            <w:tcW w:w="848" w:type="dxa"/>
          </w:tcPr>
          <w:p w14:paraId="42A7799D" w14:textId="77777777" w:rsidR="00364DB1" w:rsidRPr="00080EFC" w:rsidRDefault="00364DB1" w:rsidP="00A0385C">
            <w:pPr>
              <w:rPr>
                <w:b/>
              </w:rPr>
            </w:pPr>
            <w:r w:rsidRPr="00080EFC">
              <w:rPr>
                <w:b/>
              </w:rPr>
              <w:t>11</w:t>
            </w:r>
          </w:p>
        </w:tc>
        <w:tc>
          <w:tcPr>
            <w:tcW w:w="1547" w:type="dxa"/>
          </w:tcPr>
          <w:p w14:paraId="2DF14804" w14:textId="77777777" w:rsidR="00364DB1" w:rsidRPr="007C3156" w:rsidRDefault="00364DB1" w:rsidP="00A0385C">
            <w:pPr>
              <w:jc w:val="right"/>
            </w:pPr>
          </w:p>
        </w:tc>
        <w:tc>
          <w:tcPr>
            <w:tcW w:w="1579" w:type="dxa"/>
          </w:tcPr>
          <w:p w14:paraId="1C647BFA" w14:textId="77777777" w:rsidR="00364DB1" w:rsidRPr="007C3156" w:rsidRDefault="00364DB1" w:rsidP="00A0385C">
            <w:pPr>
              <w:jc w:val="right"/>
            </w:pPr>
          </w:p>
        </w:tc>
        <w:tc>
          <w:tcPr>
            <w:tcW w:w="1578" w:type="dxa"/>
          </w:tcPr>
          <w:p w14:paraId="55F4D3FA" w14:textId="77777777" w:rsidR="00364DB1" w:rsidRPr="007C3156" w:rsidRDefault="00364DB1" w:rsidP="00A0385C">
            <w:pPr>
              <w:jc w:val="right"/>
            </w:pPr>
          </w:p>
        </w:tc>
        <w:tc>
          <w:tcPr>
            <w:tcW w:w="1579" w:type="dxa"/>
          </w:tcPr>
          <w:p w14:paraId="2C74F377" w14:textId="77777777" w:rsidR="00364DB1" w:rsidRPr="007C3156" w:rsidRDefault="00364DB1" w:rsidP="00A0385C">
            <w:pPr>
              <w:jc w:val="right"/>
            </w:pPr>
          </w:p>
        </w:tc>
        <w:tc>
          <w:tcPr>
            <w:tcW w:w="1579" w:type="dxa"/>
          </w:tcPr>
          <w:p w14:paraId="1DACE750" w14:textId="77777777" w:rsidR="00364DB1" w:rsidRPr="007C3156" w:rsidRDefault="00364DB1" w:rsidP="00A0385C">
            <w:pPr>
              <w:jc w:val="right"/>
            </w:pPr>
          </w:p>
        </w:tc>
        <w:tc>
          <w:tcPr>
            <w:tcW w:w="1153" w:type="dxa"/>
          </w:tcPr>
          <w:p w14:paraId="0D329BB1" w14:textId="77777777" w:rsidR="00364DB1" w:rsidRPr="007C3156" w:rsidRDefault="00364DB1" w:rsidP="00A0385C">
            <w:pPr>
              <w:jc w:val="right"/>
            </w:pPr>
          </w:p>
        </w:tc>
        <w:tc>
          <w:tcPr>
            <w:tcW w:w="1153" w:type="dxa"/>
          </w:tcPr>
          <w:p w14:paraId="698B8E8B" w14:textId="77777777" w:rsidR="00364DB1" w:rsidRPr="007C3156" w:rsidRDefault="00364DB1" w:rsidP="00A0385C">
            <w:pPr>
              <w:jc w:val="right"/>
            </w:pPr>
          </w:p>
        </w:tc>
      </w:tr>
      <w:tr w:rsidR="00364DB1" w:rsidRPr="007C3156" w14:paraId="5EBF873A" w14:textId="77777777" w:rsidTr="00A0385C">
        <w:tc>
          <w:tcPr>
            <w:tcW w:w="848" w:type="dxa"/>
          </w:tcPr>
          <w:p w14:paraId="5304B5B3" w14:textId="77777777" w:rsidR="00364DB1" w:rsidRPr="00080EFC" w:rsidRDefault="00364DB1" w:rsidP="00A0385C">
            <w:pPr>
              <w:rPr>
                <w:b/>
              </w:rPr>
            </w:pPr>
            <w:r w:rsidRPr="00080EFC">
              <w:rPr>
                <w:b/>
              </w:rPr>
              <w:t>12</w:t>
            </w:r>
          </w:p>
        </w:tc>
        <w:tc>
          <w:tcPr>
            <w:tcW w:w="1547" w:type="dxa"/>
          </w:tcPr>
          <w:p w14:paraId="76BB7F19" w14:textId="77777777" w:rsidR="00364DB1" w:rsidRPr="007C3156" w:rsidRDefault="00364DB1" w:rsidP="00A0385C">
            <w:pPr>
              <w:jc w:val="right"/>
            </w:pPr>
          </w:p>
        </w:tc>
        <w:tc>
          <w:tcPr>
            <w:tcW w:w="1579" w:type="dxa"/>
          </w:tcPr>
          <w:p w14:paraId="1207D194" w14:textId="77777777" w:rsidR="00364DB1" w:rsidRPr="007C3156" w:rsidRDefault="00364DB1" w:rsidP="00A0385C">
            <w:pPr>
              <w:jc w:val="right"/>
            </w:pPr>
          </w:p>
        </w:tc>
        <w:tc>
          <w:tcPr>
            <w:tcW w:w="1578" w:type="dxa"/>
          </w:tcPr>
          <w:p w14:paraId="50FFD908" w14:textId="77777777" w:rsidR="00364DB1" w:rsidRPr="007C3156" w:rsidRDefault="00364DB1" w:rsidP="00A0385C">
            <w:pPr>
              <w:jc w:val="right"/>
            </w:pPr>
          </w:p>
        </w:tc>
        <w:tc>
          <w:tcPr>
            <w:tcW w:w="1579" w:type="dxa"/>
          </w:tcPr>
          <w:p w14:paraId="0235DF94" w14:textId="77777777" w:rsidR="00364DB1" w:rsidRPr="007C3156" w:rsidRDefault="00364DB1" w:rsidP="00A0385C">
            <w:pPr>
              <w:jc w:val="right"/>
            </w:pPr>
          </w:p>
        </w:tc>
        <w:tc>
          <w:tcPr>
            <w:tcW w:w="1579" w:type="dxa"/>
          </w:tcPr>
          <w:p w14:paraId="67CED1CF" w14:textId="77777777" w:rsidR="00364DB1" w:rsidRPr="007C3156" w:rsidRDefault="00364DB1" w:rsidP="00A0385C">
            <w:pPr>
              <w:jc w:val="right"/>
            </w:pPr>
          </w:p>
        </w:tc>
        <w:tc>
          <w:tcPr>
            <w:tcW w:w="1153" w:type="dxa"/>
          </w:tcPr>
          <w:p w14:paraId="0453D004" w14:textId="77777777" w:rsidR="00364DB1" w:rsidRPr="007C3156" w:rsidRDefault="00364DB1" w:rsidP="00A0385C">
            <w:pPr>
              <w:jc w:val="right"/>
            </w:pPr>
          </w:p>
        </w:tc>
        <w:tc>
          <w:tcPr>
            <w:tcW w:w="1153" w:type="dxa"/>
          </w:tcPr>
          <w:p w14:paraId="1E5FDD75" w14:textId="77777777" w:rsidR="00364DB1" w:rsidRPr="007C3156" w:rsidRDefault="00364DB1" w:rsidP="00A0385C">
            <w:pPr>
              <w:jc w:val="right"/>
            </w:pPr>
          </w:p>
        </w:tc>
      </w:tr>
      <w:tr w:rsidR="00D4519C" w:rsidRPr="007C3156" w14:paraId="45895F85" w14:textId="77777777" w:rsidTr="009660D5">
        <w:trPr>
          <w:trHeight w:val="2132"/>
        </w:trPr>
        <w:tc>
          <w:tcPr>
            <w:tcW w:w="11016" w:type="dxa"/>
            <w:gridSpan w:val="8"/>
          </w:tcPr>
          <w:p w14:paraId="593667ED" w14:textId="77777777" w:rsidR="00D4519C" w:rsidRDefault="00D4519C" w:rsidP="009660D5">
            <w:pPr>
              <w:rPr>
                <w:b/>
              </w:rPr>
            </w:pPr>
            <w:r>
              <w:rPr>
                <w:b/>
              </w:rPr>
              <w:t>Additional detail:</w:t>
            </w:r>
          </w:p>
          <w:p w14:paraId="173DD680" w14:textId="77777777" w:rsidR="00D4519C" w:rsidRPr="00D4519C" w:rsidRDefault="00D4519C" w:rsidP="009660D5"/>
          <w:p w14:paraId="3A5AB974" w14:textId="77777777" w:rsidR="00D4519C" w:rsidRPr="007C3156" w:rsidRDefault="00D4519C" w:rsidP="009660D5">
            <w:pPr>
              <w:jc w:val="right"/>
            </w:pPr>
          </w:p>
        </w:tc>
      </w:tr>
    </w:tbl>
    <w:p w14:paraId="723A9BEC" w14:textId="7C173FF2" w:rsidR="00EF6CFA" w:rsidRPr="003973C1" w:rsidRDefault="00EF6CFA">
      <w:pPr>
        <w:rPr>
          <w:b/>
          <w:sz w:val="16"/>
          <w:szCs w:val="16"/>
        </w:rPr>
      </w:pPr>
    </w:p>
    <w:p w14:paraId="370C32C0" w14:textId="673CE4D3" w:rsidR="00416216" w:rsidRDefault="00416216" w:rsidP="0034439A">
      <w:pPr>
        <w:pStyle w:val="NoSpacing"/>
      </w:pPr>
      <w:r>
        <w:rPr>
          <w:b/>
        </w:rPr>
        <w:t xml:space="preserve">Section 2: </w:t>
      </w:r>
      <w:r w:rsidRPr="00416216">
        <w:t xml:space="preserve">The following section collects additional student outcome data, specific to </w:t>
      </w:r>
      <w:r>
        <w:t>academic achievement and college- and career-readiness indicators.</w:t>
      </w:r>
      <w:r w:rsidR="00133962">
        <w:t xml:space="preserve">  </w:t>
      </w:r>
      <w:r w:rsidR="001D3D9F">
        <w:t>Table 2.1. includes:</w:t>
      </w:r>
    </w:p>
    <w:p w14:paraId="611E193C" w14:textId="77777777" w:rsidR="00133962" w:rsidRDefault="00133962" w:rsidP="00133962">
      <w:pPr>
        <w:pStyle w:val="NoSpacing"/>
      </w:pPr>
    </w:p>
    <w:p w14:paraId="07E2990F" w14:textId="2AF0A9B6" w:rsidR="00416216" w:rsidRDefault="00416216" w:rsidP="00882D6E">
      <w:pPr>
        <w:pStyle w:val="NoSpacing"/>
        <w:numPr>
          <w:ilvl w:val="0"/>
          <w:numId w:val="12"/>
        </w:numPr>
      </w:pPr>
      <w:r>
        <w:t>2.1.A – For the purpose of this table</w:t>
      </w:r>
      <w:r w:rsidR="00705482">
        <w:t>,</w:t>
      </w:r>
      <w:r>
        <w:t xml:space="preserve"> “early education program” is defined as </w:t>
      </w:r>
      <w:r w:rsidR="00133962">
        <w:t>State and/or Federally funded learning programs for children before they enter kindergarten</w:t>
      </w:r>
      <w:r w:rsidR="004863A4">
        <w:t xml:space="preserve"> who are typically 4-years old</w:t>
      </w:r>
      <w:r w:rsidR="00133962">
        <w:t>.</w:t>
      </w:r>
      <w:r w:rsidR="00882D6E">
        <w:t xml:space="preserve">  Enter the requested data for </w:t>
      </w:r>
      <w:r w:rsidR="00882D6E" w:rsidRPr="00882D6E">
        <w:t>students served in an early education program</w:t>
      </w:r>
      <w:r w:rsidR="00882D6E">
        <w:t xml:space="preserve">, such as </w:t>
      </w:r>
      <w:r w:rsidR="00882D6E" w:rsidRPr="00882D6E">
        <w:t>pre-kind</w:t>
      </w:r>
      <w:r w:rsidR="00882D6E">
        <w:t>ergarten, preschool, Head Start.</w:t>
      </w:r>
    </w:p>
    <w:p w14:paraId="3BA1B1E5" w14:textId="29B86D12" w:rsidR="00133962" w:rsidRDefault="00133962" w:rsidP="001D3D9F">
      <w:pPr>
        <w:pStyle w:val="NoSpacing"/>
        <w:numPr>
          <w:ilvl w:val="0"/>
          <w:numId w:val="12"/>
        </w:numPr>
      </w:pPr>
      <w:r>
        <w:t>2.1.B</w:t>
      </w:r>
      <w:r w:rsidR="008C354E">
        <w:t xml:space="preserve"> </w:t>
      </w:r>
      <w:r>
        <w:t>– Enter the requested data for students in grades 7-12 who failed one or more academic subjects</w:t>
      </w:r>
      <w:r w:rsidR="00365F1B">
        <w:t xml:space="preserve"> during the school y</w:t>
      </w:r>
      <w:r>
        <w:t>ear aligned to the performance report.</w:t>
      </w:r>
    </w:p>
    <w:p w14:paraId="6A60AC60" w14:textId="233D1E69" w:rsidR="008C354E" w:rsidRDefault="008C354E" w:rsidP="001D3D9F">
      <w:pPr>
        <w:pStyle w:val="NoSpacing"/>
        <w:numPr>
          <w:ilvl w:val="0"/>
          <w:numId w:val="12"/>
        </w:numPr>
      </w:pPr>
      <w:r w:rsidRPr="008C354E">
        <w:lastRenderedPageBreak/>
        <w:t>2.1.C –</w:t>
      </w:r>
      <w:r>
        <w:t xml:space="preserve"> </w:t>
      </w:r>
      <w:r w:rsidR="005E28AB">
        <w:t>Enter the</w:t>
      </w:r>
      <w:r>
        <w:t xml:space="preserve"> </w:t>
      </w:r>
      <w:r w:rsidR="005E28AB">
        <w:t xml:space="preserve">calculation of the </w:t>
      </w:r>
      <w:r>
        <w:t>number of students in grades 7-12 who failed one or more core academic subjects</w:t>
      </w:r>
      <w:r w:rsidR="00732372">
        <w:t>, divided by the total number of students in grades 7-12.</w:t>
      </w:r>
    </w:p>
    <w:p w14:paraId="307D16A7" w14:textId="5BCCA6D7" w:rsidR="008C354E" w:rsidRPr="00F814C8" w:rsidRDefault="00C606C1" w:rsidP="001D3D9F">
      <w:pPr>
        <w:pStyle w:val="NoSpacing"/>
        <w:numPr>
          <w:ilvl w:val="0"/>
          <w:numId w:val="12"/>
        </w:numPr>
      </w:pPr>
      <w:r w:rsidRPr="00F814C8">
        <w:t>2.1.D</w:t>
      </w:r>
      <w:r w:rsidR="00732372" w:rsidRPr="00F814C8">
        <w:t xml:space="preserve"> </w:t>
      </w:r>
      <w:r w:rsidR="00133962" w:rsidRPr="00F814C8">
        <w:t xml:space="preserve">– </w:t>
      </w:r>
      <w:r w:rsidR="005E28AB" w:rsidRPr="00F814C8">
        <w:t xml:space="preserve">Enter the </w:t>
      </w:r>
      <w:r w:rsidR="00F814C8" w:rsidRPr="00F814C8">
        <w:t>graduation rate</w:t>
      </w:r>
      <w:r w:rsidR="00F814C8" w:rsidRPr="00F814C8">
        <w:rPr>
          <w:rStyle w:val="FootnoteReference"/>
        </w:rPr>
        <w:footnoteReference w:id="3"/>
      </w:r>
      <w:r w:rsidRPr="00F814C8">
        <w:t>.</w:t>
      </w:r>
    </w:p>
    <w:p w14:paraId="571500CD" w14:textId="0EFCDEB5" w:rsidR="00F814C8" w:rsidRPr="00F814C8" w:rsidRDefault="00F814C8" w:rsidP="001D3D9F">
      <w:pPr>
        <w:pStyle w:val="NoSpacing"/>
        <w:numPr>
          <w:ilvl w:val="0"/>
          <w:numId w:val="12"/>
        </w:numPr>
      </w:pPr>
      <w:r w:rsidRPr="00F814C8">
        <w:t>2.1.D.2 – As an alternative, if the State is unable to calculate the graduation rate</w:t>
      </w:r>
      <w:r w:rsidR="0009518C">
        <w:t xml:space="preserve"> (2.1.D)</w:t>
      </w:r>
      <w:r w:rsidRPr="00F814C8">
        <w:t>, i</w:t>
      </w:r>
      <w:r w:rsidR="0009518C">
        <w:t>t</w:t>
      </w:r>
      <w:r w:rsidRPr="00F814C8">
        <w:t xml:space="preserve"> may enter the number of</w:t>
      </w:r>
      <w:r w:rsidR="00731FEE">
        <w:t xml:space="preserve"> 12</w:t>
      </w:r>
      <w:r w:rsidR="00731FEE" w:rsidRPr="00444250">
        <w:rPr>
          <w:vertAlign w:val="superscript"/>
        </w:rPr>
        <w:t>th</w:t>
      </w:r>
      <w:r w:rsidR="00731FEE">
        <w:t xml:space="preserve"> grade</w:t>
      </w:r>
      <w:r w:rsidRPr="00F814C8">
        <w:t xml:space="preserve"> students </w:t>
      </w:r>
      <w:r w:rsidR="00731FEE">
        <w:t>who</w:t>
      </w:r>
      <w:r w:rsidRPr="00F814C8">
        <w:t xml:space="preserve"> graduate</w:t>
      </w:r>
      <w:r w:rsidR="00731FEE">
        <w:t>d</w:t>
      </w:r>
      <w:r w:rsidRPr="00F814C8">
        <w:t xml:space="preserve"> high school</w:t>
      </w:r>
      <w:r w:rsidR="00731FEE">
        <w:t xml:space="preserve"> during the performance period by the number of students who began the 12</w:t>
      </w:r>
      <w:r w:rsidR="00731FEE" w:rsidRPr="00444250">
        <w:rPr>
          <w:vertAlign w:val="superscript"/>
        </w:rPr>
        <w:t>th</w:t>
      </w:r>
      <w:r w:rsidR="00731FEE">
        <w:t xml:space="preserve"> grade during the same performance period</w:t>
      </w:r>
      <w:r w:rsidRPr="00F814C8">
        <w:t xml:space="preserve">.  </w:t>
      </w:r>
    </w:p>
    <w:p w14:paraId="2FFBA21F" w14:textId="77777777" w:rsidR="00835DF4" w:rsidRDefault="00835DF4" w:rsidP="00D4519C">
      <w:pPr>
        <w:pStyle w:val="NoSpacing"/>
      </w:pPr>
    </w:p>
    <w:p w14:paraId="7F924CEA" w14:textId="6A7865D0" w:rsidR="00D4519C" w:rsidRPr="00416216" w:rsidRDefault="00D4519C" w:rsidP="00D4519C">
      <w:pPr>
        <w:pStyle w:val="NoSpacing"/>
      </w:pPr>
      <w:r w:rsidRPr="00133962">
        <w:t xml:space="preserve">If </w:t>
      </w:r>
      <w:r>
        <w:t>the data</w:t>
      </w:r>
      <w:r w:rsidRPr="00133962">
        <w:t xml:space="preserve"> did not exist during this time</w:t>
      </w:r>
      <w:r w:rsidR="005D2DF5">
        <w:t>,</w:t>
      </w:r>
      <w:r w:rsidRPr="00133962">
        <w:t xml:space="preserve"> place “N</w:t>
      </w:r>
      <w:r>
        <w:t>D”</w:t>
      </w:r>
      <w:r w:rsidRPr="00133962">
        <w:t xml:space="preserve"> in the appropriate </w:t>
      </w:r>
      <w:r w:rsidR="0032537F">
        <w:t>cells</w:t>
      </w:r>
      <w:r w:rsidR="0009518C" w:rsidRPr="0009518C">
        <w:t xml:space="preserve"> and provide a brief explanation</w:t>
      </w:r>
      <w:r w:rsidRPr="00133962">
        <w:t>.  If the data is currently not available, use “NA”</w:t>
      </w:r>
      <w:r>
        <w:t xml:space="preserve"> and provide a brief explanation</w:t>
      </w:r>
      <w:r w:rsidRPr="00133962">
        <w:t>.</w:t>
      </w:r>
    </w:p>
    <w:p w14:paraId="1C2AA133" w14:textId="77777777" w:rsidR="00E825B7" w:rsidRDefault="00E825B7" w:rsidP="0034439A">
      <w:pPr>
        <w:pStyle w:val="NoSpacing"/>
        <w:rPr>
          <w:b/>
        </w:rPr>
      </w:pPr>
    </w:p>
    <w:p w14:paraId="0A95053E" w14:textId="2DBD63B1" w:rsidR="002849E8" w:rsidRPr="0034439A" w:rsidRDefault="002849E8" w:rsidP="0034439A">
      <w:pPr>
        <w:pStyle w:val="NoSpacing"/>
        <w:rPr>
          <w:b/>
        </w:rPr>
      </w:pPr>
      <w:r w:rsidRPr="0034439A">
        <w:rPr>
          <w:b/>
        </w:rPr>
        <w:t xml:space="preserve">Table </w:t>
      </w:r>
      <w:r w:rsidR="00416216">
        <w:rPr>
          <w:b/>
        </w:rPr>
        <w:t>2.1</w:t>
      </w:r>
      <w:r w:rsidR="00E92721" w:rsidRPr="0034439A">
        <w:rPr>
          <w:b/>
        </w:rPr>
        <w:t>. Additional Data Points</w:t>
      </w:r>
      <w:r w:rsidR="00DE0920" w:rsidRPr="0034439A">
        <w:rPr>
          <w:b/>
        </w:rPr>
        <w:t xml:space="preserve"> (</w:t>
      </w:r>
      <w:r w:rsidR="00365F1B">
        <w:rPr>
          <w:b/>
        </w:rPr>
        <w:t>SY</w:t>
      </w:r>
      <w:r w:rsidR="00DE0920" w:rsidRPr="0034439A">
        <w:rPr>
          <w:b/>
        </w:rPr>
        <w:t>_-_)</w:t>
      </w:r>
    </w:p>
    <w:tbl>
      <w:tblPr>
        <w:tblStyle w:val="TableGrid"/>
        <w:tblW w:w="0" w:type="auto"/>
        <w:tblLook w:val="04A0" w:firstRow="1" w:lastRow="0" w:firstColumn="1" w:lastColumn="0" w:noHBand="0" w:noVBand="1"/>
      </w:tblPr>
      <w:tblGrid>
        <w:gridCol w:w="4608"/>
        <w:gridCol w:w="2736"/>
        <w:gridCol w:w="3672"/>
      </w:tblGrid>
      <w:tr w:rsidR="00AF6109" w14:paraId="6271B313" w14:textId="77777777" w:rsidTr="00A0385C">
        <w:trPr>
          <w:gridAfter w:val="1"/>
          <w:wAfter w:w="3672" w:type="dxa"/>
        </w:trPr>
        <w:tc>
          <w:tcPr>
            <w:tcW w:w="4608" w:type="dxa"/>
          </w:tcPr>
          <w:p w14:paraId="6AB42BCF" w14:textId="2EBFD105" w:rsidR="00AF6109" w:rsidRPr="0034439A" w:rsidRDefault="0034439A" w:rsidP="0034439A">
            <w:pPr>
              <w:pStyle w:val="ListParagraph"/>
              <w:numPr>
                <w:ilvl w:val="0"/>
                <w:numId w:val="10"/>
              </w:numPr>
              <w:rPr>
                <w:b/>
              </w:rPr>
            </w:pPr>
            <w:r w:rsidRPr="0034439A">
              <w:rPr>
                <w:b/>
              </w:rPr>
              <w:t># of students served in an early education program (e.g., pre-kindergarten, preschool, Head</w:t>
            </w:r>
            <w:r>
              <w:rPr>
                <w:b/>
              </w:rPr>
              <w:t xml:space="preserve"> S</w:t>
            </w:r>
            <w:r w:rsidRPr="0034439A">
              <w:rPr>
                <w:b/>
              </w:rPr>
              <w:t>tart)</w:t>
            </w:r>
            <w:r>
              <w:rPr>
                <w:b/>
              </w:rPr>
              <w:t xml:space="preserve"> </w:t>
            </w:r>
          </w:p>
        </w:tc>
        <w:tc>
          <w:tcPr>
            <w:tcW w:w="2736" w:type="dxa"/>
          </w:tcPr>
          <w:p w14:paraId="1D01A05C" w14:textId="77777777" w:rsidR="00AF6109" w:rsidRDefault="00AF6109" w:rsidP="00A0385C">
            <w:pPr>
              <w:jc w:val="right"/>
            </w:pPr>
          </w:p>
        </w:tc>
      </w:tr>
      <w:tr w:rsidR="00AF6109" w14:paraId="6EC7B81C" w14:textId="77777777" w:rsidTr="00A0385C">
        <w:trPr>
          <w:gridAfter w:val="1"/>
          <w:wAfter w:w="3672" w:type="dxa"/>
        </w:trPr>
        <w:tc>
          <w:tcPr>
            <w:tcW w:w="4608" w:type="dxa"/>
          </w:tcPr>
          <w:p w14:paraId="3EEFCEF2" w14:textId="1210F9B4" w:rsidR="00AF6109" w:rsidRPr="0034439A" w:rsidRDefault="0034439A" w:rsidP="00882D6E">
            <w:pPr>
              <w:pStyle w:val="ListParagraph"/>
              <w:numPr>
                <w:ilvl w:val="0"/>
                <w:numId w:val="10"/>
              </w:numPr>
              <w:rPr>
                <w:b/>
              </w:rPr>
            </w:pPr>
            <w:r w:rsidRPr="0034439A">
              <w:rPr>
                <w:b/>
              </w:rPr>
              <w:t># of students in grades 7-12 who failed one or more academic subjects</w:t>
            </w:r>
            <w:r w:rsidR="008C354E">
              <w:rPr>
                <w:rStyle w:val="FootnoteReference"/>
                <w:b/>
              </w:rPr>
              <w:footnoteReference w:id="4"/>
            </w:r>
            <w:r>
              <w:rPr>
                <w:b/>
              </w:rPr>
              <w:t xml:space="preserve"> </w:t>
            </w:r>
          </w:p>
        </w:tc>
        <w:tc>
          <w:tcPr>
            <w:tcW w:w="2736" w:type="dxa"/>
          </w:tcPr>
          <w:p w14:paraId="10E2FB19" w14:textId="77777777" w:rsidR="00AF6109" w:rsidRDefault="00AF6109" w:rsidP="00A0385C">
            <w:pPr>
              <w:jc w:val="right"/>
            </w:pPr>
          </w:p>
        </w:tc>
      </w:tr>
      <w:tr w:rsidR="002849E8" w14:paraId="392CD54D" w14:textId="77777777" w:rsidTr="002849E8">
        <w:trPr>
          <w:gridAfter w:val="1"/>
          <w:wAfter w:w="3672" w:type="dxa"/>
        </w:trPr>
        <w:tc>
          <w:tcPr>
            <w:tcW w:w="4608" w:type="dxa"/>
          </w:tcPr>
          <w:p w14:paraId="2C48F184" w14:textId="15F88CDD" w:rsidR="002849E8" w:rsidRPr="0034439A" w:rsidRDefault="0034439A" w:rsidP="00DA7B9F">
            <w:pPr>
              <w:pStyle w:val="ListParagraph"/>
              <w:numPr>
                <w:ilvl w:val="0"/>
                <w:numId w:val="10"/>
              </w:numPr>
              <w:rPr>
                <w:b/>
              </w:rPr>
            </w:pPr>
            <w:r w:rsidRPr="0034439A">
              <w:rPr>
                <w:b/>
              </w:rPr>
              <w:t xml:space="preserve">% of students in grades 7-12 who failed one or more academic subjects </w:t>
            </w:r>
          </w:p>
        </w:tc>
        <w:tc>
          <w:tcPr>
            <w:tcW w:w="2736" w:type="dxa"/>
          </w:tcPr>
          <w:p w14:paraId="05661B2A" w14:textId="77777777" w:rsidR="002849E8" w:rsidRDefault="002849E8" w:rsidP="00080EFC">
            <w:pPr>
              <w:jc w:val="right"/>
            </w:pPr>
          </w:p>
        </w:tc>
      </w:tr>
      <w:tr w:rsidR="002849E8" w14:paraId="49435FFC" w14:textId="77777777" w:rsidTr="002849E8">
        <w:trPr>
          <w:gridAfter w:val="1"/>
          <w:wAfter w:w="3672" w:type="dxa"/>
        </w:trPr>
        <w:tc>
          <w:tcPr>
            <w:tcW w:w="4608" w:type="dxa"/>
          </w:tcPr>
          <w:p w14:paraId="2D66C178" w14:textId="77777777" w:rsidR="0009518C" w:rsidRDefault="00F814C8" w:rsidP="0034439A">
            <w:pPr>
              <w:pStyle w:val="ListParagraph"/>
              <w:numPr>
                <w:ilvl w:val="0"/>
                <w:numId w:val="10"/>
              </w:numPr>
              <w:rPr>
                <w:b/>
              </w:rPr>
            </w:pPr>
            <w:r>
              <w:rPr>
                <w:b/>
              </w:rPr>
              <w:t xml:space="preserve">Graduation Rate </w:t>
            </w:r>
            <w:r w:rsidR="0034439A" w:rsidRPr="0034439A">
              <w:rPr>
                <w:b/>
              </w:rPr>
              <w:t xml:space="preserve"> (SY _-_)</w:t>
            </w:r>
            <w:r w:rsidR="0034439A">
              <w:rPr>
                <w:b/>
              </w:rPr>
              <w:t xml:space="preserve"> </w:t>
            </w:r>
          </w:p>
          <w:p w14:paraId="1CB9F1C0" w14:textId="3389768F" w:rsidR="002849E8" w:rsidRPr="0009518C" w:rsidRDefault="0009518C" w:rsidP="0009518C">
            <w:pPr>
              <w:rPr>
                <w:b/>
              </w:rPr>
            </w:pPr>
            <w:r>
              <w:rPr>
                <w:b/>
              </w:rPr>
              <w:t>D.2  # of students eligible to graduate high school.</w:t>
            </w:r>
          </w:p>
        </w:tc>
        <w:tc>
          <w:tcPr>
            <w:tcW w:w="2736" w:type="dxa"/>
          </w:tcPr>
          <w:p w14:paraId="247C227A" w14:textId="77777777" w:rsidR="002849E8" w:rsidRDefault="002849E8" w:rsidP="00080EFC">
            <w:pPr>
              <w:jc w:val="right"/>
            </w:pPr>
          </w:p>
        </w:tc>
      </w:tr>
      <w:tr w:rsidR="00E47AAD" w:rsidRPr="007C3156" w14:paraId="16698285" w14:textId="77777777" w:rsidTr="009660D5">
        <w:trPr>
          <w:trHeight w:val="2132"/>
        </w:trPr>
        <w:tc>
          <w:tcPr>
            <w:tcW w:w="11016" w:type="dxa"/>
            <w:gridSpan w:val="3"/>
          </w:tcPr>
          <w:p w14:paraId="1D1EB847" w14:textId="77777777" w:rsidR="00E47AAD" w:rsidRDefault="00E47AAD" w:rsidP="009660D5">
            <w:pPr>
              <w:rPr>
                <w:b/>
              </w:rPr>
            </w:pPr>
            <w:r>
              <w:rPr>
                <w:b/>
              </w:rPr>
              <w:t>Additional detail:</w:t>
            </w:r>
          </w:p>
          <w:p w14:paraId="3E904C6B" w14:textId="77777777" w:rsidR="00E47AAD" w:rsidRPr="00D4519C" w:rsidRDefault="00E47AAD" w:rsidP="009660D5"/>
          <w:p w14:paraId="40D0696E" w14:textId="77777777" w:rsidR="00E47AAD" w:rsidRPr="007C3156" w:rsidRDefault="00E47AAD" w:rsidP="009660D5">
            <w:pPr>
              <w:jc w:val="right"/>
            </w:pPr>
          </w:p>
        </w:tc>
      </w:tr>
    </w:tbl>
    <w:p w14:paraId="045F0288" w14:textId="77777777" w:rsidR="00A0385C" w:rsidRDefault="00A0385C" w:rsidP="00A0385C">
      <w:pPr>
        <w:pStyle w:val="NoSpacing"/>
        <w:rPr>
          <w:b/>
        </w:rPr>
      </w:pPr>
    </w:p>
    <w:p w14:paraId="38338C08" w14:textId="7B40BC38" w:rsidR="00A0385C" w:rsidRDefault="00A0385C" w:rsidP="00A0385C">
      <w:pPr>
        <w:pStyle w:val="NoSpacing"/>
      </w:pPr>
      <w:r>
        <w:rPr>
          <w:b/>
        </w:rPr>
        <w:t xml:space="preserve">Section 3: </w:t>
      </w:r>
      <w:r w:rsidRPr="00416216">
        <w:t xml:space="preserve">The following section collects </w:t>
      </w:r>
      <w:r>
        <w:t>program budget information</w:t>
      </w:r>
      <w:r w:rsidRPr="00416216">
        <w:t xml:space="preserve"> specific to </w:t>
      </w:r>
      <w:r w:rsidR="00A21BA4">
        <w:t xml:space="preserve">the </w:t>
      </w:r>
      <w:r>
        <w:t xml:space="preserve">grant performance period. </w:t>
      </w:r>
      <w:r w:rsidR="001D3D9F">
        <w:t>Table 3.1</w:t>
      </w:r>
      <w:r w:rsidR="00F814C8">
        <w:t>.</w:t>
      </w:r>
      <w:r w:rsidR="001D3D9F">
        <w:t xml:space="preserve"> includes:</w:t>
      </w:r>
    </w:p>
    <w:p w14:paraId="23E726D8" w14:textId="77777777" w:rsidR="00A0385C" w:rsidRDefault="00A0385C" w:rsidP="00A0385C">
      <w:pPr>
        <w:pStyle w:val="NoSpacing"/>
      </w:pPr>
    </w:p>
    <w:p w14:paraId="7E10EB11" w14:textId="7A8465E9" w:rsidR="00A0385C" w:rsidRDefault="00A0385C" w:rsidP="001D3D9F">
      <w:pPr>
        <w:pStyle w:val="NoSpacing"/>
        <w:numPr>
          <w:ilvl w:val="0"/>
          <w:numId w:val="14"/>
        </w:numPr>
      </w:pPr>
      <w:r>
        <w:t>3.1.A – Enter the amount of funds consolidated within the Consolidated Grant.</w:t>
      </w:r>
    </w:p>
    <w:p w14:paraId="7B4DA324" w14:textId="27E6BD99" w:rsidR="00A0385C" w:rsidRDefault="00A0385C" w:rsidP="001D3D9F">
      <w:pPr>
        <w:pStyle w:val="NoSpacing"/>
        <w:numPr>
          <w:ilvl w:val="0"/>
          <w:numId w:val="14"/>
        </w:numPr>
      </w:pPr>
      <w:r>
        <w:t xml:space="preserve">3.1.B – </w:t>
      </w:r>
      <w:r w:rsidRPr="00A0385C">
        <w:t xml:space="preserve">Enter the amount of funds </w:t>
      </w:r>
      <w:r>
        <w:t xml:space="preserve">expended </w:t>
      </w:r>
      <w:r w:rsidR="00CB5F83">
        <w:t xml:space="preserve">during </w:t>
      </w:r>
      <w:r>
        <w:t>the</w:t>
      </w:r>
      <w:r w:rsidRPr="00A0385C">
        <w:t xml:space="preserve"> Consolidated Grant</w:t>
      </w:r>
      <w:r w:rsidR="00193919">
        <w:t xml:space="preserve"> performance period</w:t>
      </w:r>
      <w:r w:rsidRPr="00A0385C">
        <w:t>.</w:t>
      </w:r>
    </w:p>
    <w:p w14:paraId="1CF5E8F0" w14:textId="47748062" w:rsidR="00A0385C" w:rsidRDefault="00A0385C" w:rsidP="001D3D9F">
      <w:pPr>
        <w:pStyle w:val="NoSpacing"/>
        <w:numPr>
          <w:ilvl w:val="0"/>
          <w:numId w:val="14"/>
        </w:numPr>
      </w:pPr>
      <w:r w:rsidRPr="00A0385C">
        <w:t>3.1.</w:t>
      </w:r>
      <w:r>
        <w:t>C</w:t>
      </w:r>
      <w:r w:rsidRPr="00A0385C">
        <w:t xml:space="preserve"> –</w:t>
      </w:r>
      <w:r>
        <w:t xml:space="preserve"> </w:t>
      </w:r>
      <w:r w:rsidR="005E28AB" w:rsidRPr="005E28AB">
        <w:t xml:space="preserve">Enter the </w:t>
      </w:r>
      <w:r w:rsidR="005E28AB">
        <w:t xml:space="preserve">amount of </w:t>
      </w:r>
      <w:r w:rsidR="005E28AB" w:rsidRPr="005E28AB">
        <w:t xml:space="preserve">funds </w:t>
      </w:r>
      <w:r w:rsidR="005E28AB">
        <w:t>remaining</w:t>
      </w:r>
      <w:r w:rsidR="005E28AB" w:rsidRPr="005E28AB">
        <w:t xml:space="preserve"> within the Consolidated Grant.</w:t>
      </w:r>
    </w:p>
    <w:p w14:paraId="6A16ECE0" w14:textId="600E028D" w:rsidR="00A0385C" w:rsidRDefault="00A0385C" w:rsidP="001D3D9F">
      <w:pPr>
        <w:pStyle w:val="NoSpacing"/>
        <w:numPr>
          <w:ilvl w:val="0"/>
          <w:numId w:val="14"/>
        </w:numPr>
      </w:pPr>
      <w:r w:rsidRPr="00A0385C">
        <w:t>3.1.</w:t>
      </w:r>
      <w:r>
        <w:t>D</w:t>
      </w:r>
      <w:r w:rsidRPr="00A0385C">
        <w:t xml:space="preserve"> –</w:t>
      </w:r>
      <w:r w:rsidR="005E28AB">
        <w:t xml:space="preserve"> Enter the calculation of the total </w:t>
      </w:r>
      <w:r w:rsidR="005E28AB" w:rsidRPr="005E28AB">
        <w:t>amount of funds consolidated within the Consolidated Grant</w:t>
      </w:r>
      <w:r w:rsidR="005E28AB">
        <w:t>, divided by</w:t>
      </w:r>
      <w:r w:rsidR="005E28AB" w:rsidRPr="005E28AB">
        <w:t xml:space="preserve"> the amount of funds remaining within the Consolidated Grant</w:t>
      </w:r>
      <w:r w:rsidR="00193919">
        <w:t>.</w:t>
      </w:r>
    </w:p>
    <w:p w14:paraId="5A04C89D" w14:textId="72E4843F" w:rsidR="00A0385C" w:rsidRDefault="00A0385C" w:rsidP="001D3D9F">
      <w:pPr>
        <w:pStyle w:val="NoSpacing"/>
        <w:numPr>
          <w:ilvl w:val="0"/>
          <w:numId w:val="14"/>
        </w:numPr>
      </w:pPr>
      <w:r w:rsidRPr="00A0385C">
        <w:t>3.1.</w:t>
      </w:r>
      <w:r>
        <w:t>E</w:t>
      </w:r>
      <w:r w:rsidRPr="00A0385C">
        <w:t xml:space="preserve"> –</w:t>
      </w:r>
      <w:r w:rsidR="001E509E">
        <w:t xml:space="preserve"> Provide an explanation for why the remaining funds were not expended during the grant performance period.</w:t>
      </w:r>
    </w:p>
    <w:p w14:paraId="77CB46C3" w14:textId="77777777" w:rsidR="00A0385C" w:rsidRDefault="00A0385C" w:rsidP="00A0385C">
      <w:pPr>
        <w:pStyle w:val="NoSpacing"/>
      </w:pPr>
    </w:p>
    <w:p w14:paraId="088267C3" w14:textId="36846092" w:rsidR="002849E8" w:rsidRPr="0034439A" w:rsidRDefault="002849E8" w:rsidP="0034439A">
      <w:pPr>
        <w:pStyle w:val="NoSpacing"/>
        <w:rPr>
          <w:b/>
        </w:rPr>
      </w:pPr>
      <w:r w:rsidRPr="0034439A">
        <w:rPr>
          <w:b/>
        </w:rPr>
        <w:t xml:space="preserve">Table </w:t>
      </w:r>
      <w:r w:rsidR="00416216">
        <w:rPr>
          <w:b/>
        </w:rPr>
        <w:t>3.1</w:t>
      </w:r>
      <w:r w:rsidR="00E92721" w:rsidRPr="0034439A">
        <w:rPr>
          <w:b/>
        </w:rPr>
        <w:t>. Program Budget Information</w:t>
      </w:r>
      <w:r w:rsidR="00DE0920" w:rsidRPr="0034439A">
        <w:rPr>
          <w:b/>
        </w:rPr>
        <w:t xml:space="preserve"> (Fiscal Year_-_)</w:t>
      </w:r>
    </w:p>
    <w:tbl>
      <w:tblPr>
        <w:tblStyle w:val="TableGrid"/>
        <w:tblW w:w="0" w:type="auto"/>
        <w:tblLook w:val="04A0" w:firstRow="1" w:lastRow="0" w:firstColumn="1" w:lastColumn="0" w:noHBand="0" w:noVBand="1"/>
      </w:tblPr>
      <w:tblGrid>
        <w:gridCol w:w="3618"/>
        <w:gridCol w:w="3690"/>
        <w:gridCol w:w="3690"/>
      </w:tblGrid>
      <w:tr w:rsidR="00080EFC" w14:paraId="0F2AC6BE" w14:textId="77777777" w:rsidTr="00A0385C">
        <w:trPr>
          <w:gridAfter w:val="1"/>
          <w:wAfter w:w="3690" w:type="dxa"/>
        </w:trPr>
        <w:tc>
          <w:tcPr>
            <w:tcW w:w="3618" w:type="dxa"/>
          </w:tcPr>
          <w:p w14:paraId="6B0ADD64" w14:textId="64F9F450" w:rsidR="00080EFC" w:rsidRPr="0034439A" w:rsidRDefault="00080EFC" w:rsidP="0034439A">
            <w:pPr>
              <w:pStyle w:val="ListParagraph"/>
              <w:numPr>
                <w:ilvl w:val="0"/>
                <w:numId w:val="11"/>
              </w:numPr>
              <w:rPr>
                <w:b/>
              </w:rPr>
            </w:pPr>
            <w:r w:rsidRPr="0034439A">
              <w:rPr>
                <w:b/>
              </w:rPr>
              <w:t>Consolidated Grant Amount Obligated</w:t>
            </w:r>
          </w:p>
        </w:tc>
        <w:tc>
          <w:tcPr>
            <w:tcW w:w="3690" w:type="dxa"/>
          </w:tcPr>
          <w:p w14:paraId="1ADC4409" w14:textId="779E5714" w:rsidR="00080EFC" w:rsidRDefault="00080EFC" w:rsidP="00080EFC">
            <w:pPr>
              <w:jc w:val="right"/>
            </w:pPr>
          </w:p>
        </w:tc>
      </w:tr>
      <w:tr w:rsidR="00080EFC" w14:paraId="61DE47A0" w14:textId="77777777" w:rsidTr="00A0385C">
        <w:trPr>
          <w:gridAfter w:val="1"/>
          <w:wAfter w:w="3690" w:type="dxa"/>
        </w:trPr>
        <w:tc>
          <w:tcPr>
            <w:tcW w:w="3618" w:type="dxa"/>
          </w:tcPr>
          <w:p w14:paraId="771726B6" w14:textId="641E8E15" w:rsidR="00080EFC" w:rsidRPr="0034439A" w:rsidRDefault="00080EFC" w:rsidP="0034439A">
            <w:pPr>
              <w:pStyle w:val="ListParagraph"/>
              <w:numPr>
                <w:ilvl w:val="0"/>
                <w:numId w:val="11"/>
              </w:numPr>
              <w:rPr>
                <w:b/>
              </w:rPr>
            </w:pPr>
            <w:r w:rsidRPr="0034439A">
              <w:rPr>
                <w:b/>
              </w:rPr>
              <w:t>Total Amount Expended</w:t>
            </w:r>
          </w:p>
        </w:tc>
        <w:tc>
          <w:tcPr>
            <w:tcW w:w="3690" w:type="dxa"/>
          </w:tcPr>
          <w:p w14:paraId="4E34FD17" w14:textId="77777777" w:rsidR="00080EFC" w:rsidRDefault="00080EFC" w:rsidP="00080EFC">
            <w:pPr>
              <w:jc w:val="right"/>
            </w:pPr>
          </w:p>
        </w:tc>
      </w:tr>
      <w:tr w:rsidR="00080EFC" w14:paraId="349E6775" w14:textId="77777777" w:rsidTr="00A0385C">
        <w:trPr>
          <w:gridAfter w:val="1"/>
          <w:wAfter w:w="3690" w:type="dxa"/>
        </w:trPr>
        <w:tc>
          <w:tcPr>
            <w:tcW w:w="3618" w:type="dxa"/>
          </w:tcPr>
          <w:p w14:paraId="276EB106" w14:textId="033DA07D" w:rsidR="00080EFC" w:rsidRPr="0034439A" w:rsidRDefault="00080EFC" w:rsidP="0034439A">
            <w:pPr>
              <w:pStyle w:val="ListParagraph"/>
              <w:numPr>
                <w:ilvl w:val="0"/>
                <w:numId w:val="11"/>
              </w:numPr>
              <w:rPr>
                <w:b/>
              </w:rPr>
            </w:pPr>
            <w:r w:rsidRPr="0034439A">
              <w:rPr>
                <w:b/>
              </w:rPr>
              <w:t>Funds Remaining</w:t>
            </w:r>
          </w:p>
        </w:tc>
        <w:tc>
          <w:tcPr>
            <w:tcW w:w="3690" w:type="dxa"/>
          </w:tcPr>
          <w:p w14:paraId="5C89FC3C" w14:textId="77777777" w:rsidR="00080EFC" w:rsidRDefault="00080EFC" w:rsidP="00080EFC">
            <w:pPr>
              <w:jc w:val="right"/>
            </w:pPr>
          </w:p>
        </w:tc>
      </w:tr>
      <w:tr w:rsidR="00080EFC" w14:paraId="06A98021" w14:textId="77777777" w:rsidTr="00A0385C">
        <w:trPr>
          <w:gridAfter w:val="1"/>
          <w:wAfter w:w="3690" w:type="dxa"/>
        </w:trPr>
        <w:tc>
          <w:tcPr>
            <w:tcW w:w="3618" w:type="dxa"/>
          </w:tcPr>
          <w:p w14:paraId="3BF3CF4B" w14:textId="7457FF5A" w:rsidR="00080EFC" w:rsidRPr="0034439A" w:rsidRDefault="00932E27" w:rsidP="0034439A">
            <w:pPr>
              <w:pStyle w:val="ListParagraph"/>
              <w:numPr>
                <w:ilvl w:val="0"/>
                <w:numId w:val="11"/>
              </w:numPr>
              <w:rPr>
                <w:b/>
              </w:rPr>
            </w:pPr>
            <w:r w:rsidRPr="0034439A">
              <w:rPr>
                <w:b/>
              </w:rPr>
              <w:t>%</w:t>
            </w:r>
            <w:r w:rsidR="00080EFC" w:rsidRPr="0034439A">
              <w:rPr>
                <w:b/>
              </w:rPr>
              <w:t xml:space="preserve"> of Funds Remaining</w:t>
            </w:r>
          </w:p>
        </w:tc>
        <w:tc>
          <w:tcPr>
            <w:tcW w:w="3690" w:type="dxa"/>
          </w:tcPr>
          <w:p w14:paraId="13643748" w14:textId="77777777" w:rsidR="00080EFC" w:rsidRDefault="00080EFC" w:rsidP="00080EFC">
            <w:pPr>
              <w:jc w:val="right"/>
            </w:pPr>
          </w:p>
        </w:tc>
      </w:tr>
      <w:tr w:rsidR="00080EFC" w14:paraId="2D107B0B" w14:textId="77777777" w:rsidTr="00CF5F4A">
        <w:trPr>
          <w:trHeight w:val="1583"/>
        </w:trPr>
        <w:tc>
          <w:tcPr>
            <w:tcW w:w="10998" w:type="dxa"/>
            <w:gridSpan w:val="3"/>
          </w:tcPr>
          <w:p w14:paraId="43721F03" w14:textId="77777777" w:rsidR="00080EFC" w:rsidRPr="0034439A" w:rsidRDefault="00080EFC" w:rsidP="0034439A">
            <w:pPr>
              <w:pStyle w:val="ListParagraph"/>
              <w:numPr>
                <w:ilvl w:val="0"/>
                <w:numId w:val="11"/>
              </w:numPr>
              <w:rPr>
                <w:b/>
              </w:rPr>
            </w:pPr>
            <w:r w:rsidRPr="0034439A">
              <w:rPr>
                <w:b/>
              </w:rPr>
              <w:t>Provide an explanation for the remaining funds:</w:t>
            </w:r>
          </w:p>
          <w:p w14:paraId="6D533B22" w14:textId="55373ED4" w:rsidR="00080EFC" w:rsidRPr="00080EFC" w:rsidRDefault="00080EFC" w:rsidP="007C3156"/>
        </w:tc>
      </w:tr>
    </w:tbl>
    <w:p w14:paraId="241864B7" w14:textId="77777777" w:rsidR="003973C1" w:rsidRDefault="003973C1" w:rsidP="00080EFC">
      <w:pPr>
        <w:pStyle w:val="Default"/>
        <w:rPr>
          <w:rFonts w:asciiTheme="minorHAnsi" w:hAnsiTheme="minorHAnsi"/>
          <w:b/>
          <w:bCs/>
          <w:sz w:val="23"/>
          <w:szCs w:val="23"/>
        </w:rPr>
      </w:pPr>
    </w:p>
    <w:p w14:paraId="1A157ACA" w14:textId="77777777" w:rsidR="00080EFC" w:rsidRPr="00080EFC" w:rsidRDefault="00080EFC" w:rsidP="00080EFC">
      <w:pPr>
        <w:pStyle w:val="Default"/>
        <w:rPr>
          <w:rFonts w:asciiTheme="minorHAnsi" w:hAnsiTheme="minorHAnsi"/>
          <w:sz w:val="23"/>
          <w:szCs w:val="23"/>
        </w:rPr>
      </w:pPr>
      <w:r w:rsidRPr="00080EFC">
        <w:rPr>
          <w:rFonts w:asciiTheme="minorHAnsi" w:hAnsiTheme="minorHAnsi"/>
          <w:b/>
          <w:bCs/>
          <w:sz w:val="23"/>
          <w:szCs w:val="23"/>
        </w:rPr>
        <w:t xml:space="preserve">Certification </w:t>
      </w:r>
    </w:p>
    <w:p w14:paraId="6FD526C1" w14:textId="36EFD0BE" w:rsidR="00080EFC" w:rsidRDefault="00080EFC" w:rsidP="00080EFC">
      <w:pPr>
        <w:pStyle w:val="Default"/>
        <w:numPr>
          <w:ilvl w:val="0"/>
          <w:numId w:val="8"/>
        </w:numPr>
        <w:spacing w:after="137"/>
        <w:rPr>
          <w:rFonts w:asciiTheme="minorHAnsi" w:hAnsiTheme="minorHAnsi" w:cs="Calibri"/>
          <w:sz w:val="23"/>
          <w:szCs w:val="23"/>
        </w:rPr>
      </w:pPr>
      <w:r w:rsidRPr="00080EFC">
        <w:rPr>
          <w:rFonts w:asciiTheme="minorHAnsi" w:hAnsiTheme="minorHAnsi" w:cs="Calibri"/>
          <w:sz w:val="23"/>
          <w:szCs w:val="23"/>
        </w:rPr>
        <w:t xml:space="preserve">To the best of my knowledge and belief, as the authorized representative of this entity, all data in this performance report are true and correct. </w:t>
      </w:r>
    </w:p>
    <w:p w14:paraId="39E1450E" w14:textId="5F3CB4C5" w:rsidR="00080EFC" w:rsidRPr="00080EFC" w:rsidRDefault="00080EFC" w:rsidP="00080EFC">
      <w:pPr>
        <w:pStyle w:val="Default"/>
        <w:numPr>
          <w:ilvl w:val="0"/>
          <w:numId w:val="8"/>
        </w:numPr>
        <w:spacing w:after="137"/>
        <w:rPr>
          <w:rFonts w:asciiTheme="minorHAnsi" w:hAnsiTheme="minorHAnsi" w:cs="Calibri"/>
          <w:sz w:val="23"/>
          <w:szCs w:val="23"/>
        </w:rPr>
      </w:pPr>
      <w:r w:rsidRPr="00080EFC">
        <w:rPr>
          <w:rFonts w:asciiTheme="minorHAnsi" w:hAnsiTheme="minorHAnsi" w:cs="Calibri"/>
          <w:sz w:val="23"/>
          <w:szCs w:val="23"/>
        </w:rPr>
        <w:t xml:space="preserve">The report fully discloses all known weaknesses concerning the accuracy, reliability and completeness of the data. </w:t>
      </w:r>
    </w:p>
    <w:p w14:paraId="12230307" w14:textId="77777777" w:rsidR="00080EFC" w:rsidRPr="003973C1" w:rsidRDefault="00080EFC" w:rsidP="00080EFC">
      <w:pPr>
        <w:pStyle w:val="Default"/>
        <w:rPr>
          <w:rFonts w:asciiTheme="minorHAnsi" w:hAnsiTheme="minorHAnsi" w:cs="Calibri"/>
          <w:sz w:val="16"/>
          <w:szCs w:val="16"/>
        </w:rPr>
      </w:pPr>
    </w:p>
    <w:p w14:paraId="2C22A571" w14:textId="77777777" w:rsidR="00080EFC" w:rsidRDefault="00080EFC" w:rsidP="00080EFC">
      <w:pPr>
        <w:pStyle w:val="Default"/>
        <w:spacing w:line="276" w:lineRule="auto"/>
        <w:rPr>
          <w:rFonts w:asciiTheme="minorHAnsi" w:hAnsiTheme="minorHAnsi" w:cs="Calibri"/>
          <w:sz w:val="23"/>
          <w:szCs w:val="23"/>
        </w:rPr>
      </w:pPr>
      <w:r w:rsidRPr="00080EFC">
        <w:rPr>
          <w:rFonts w:asciiTheme="minorHAnsi" w:hAnsiTheme="minorHAnsi" w:cs="Calibri"/>
          <w:sz w:val="23"/>
          <w:szCs w:val="23"/>
        </w:rPr>
        <w:t>Signature</w:t>
      </w:r>
      <w:r>
        <w:rPr>
          <w:rFonts w:asciiTheme="minorHAnsi" w:hAnsiTheme="minorHAnsi" w:cs="Calibri"/>
          <w:sz w:val="23"/>
          <w:szCs w:val="23"/>
        </w:rPr>
        <w:t xml:space="preserve"> of Authorized Representative: </w:t>
      </w:r>
      <w:r w:rsidRPr="00080EFC">
        <w:rPr>
          <w:rFonts w:asciiTheme="minorHAnsi" w:hAnsiTheme="minorHAnsi" w:cs="Calibri"/>
          <w:sz w:val="23"/>
          <w:szCs w:val="23"/>
        </w:rPr>
        <w:t>____________________________</w:t>
      </w:r>
      <w:r>
        <w:rPr>
          <w:rFonts w:asciiTheme="minorHAnsi" w:hAnsiTheme="minorHAnsi" w:cs="Calibri"/>
          <w:sz w:val="23"/>
          <w:szCs w:val="23"/>
        </w:rPr>
        <w:t>_____________</w:t>
      </w:r>
      <w:r w:rsidRPr="00080EFC">
        <w:rPr>
          <w:rFonts w:asciiTheme="minorHAnsi" w:hAnsiTheme="minorHAnsi" w:cs="Calibri"/>
          <w:sz w:val="23"/>
          <w:szCs w:val="23"/>
        </w:rPr>
        <w:t xml:space="preserve">__________ </w:t>
      </w:r>
    </w:p>
    <w:p w14:paraId="571FA6FE" w14:textId="4831B10C" w:rsidR="00080EFC" w:rsidRPr="00080EFC" w:rsidRDefault="00080EFC" w:rsidP="00080EFC">
      <w:pPr>
        <w:pStyle w:val="Default"/>
        <w:spacing w:line="276" w:lineRule="auto"/>
        <w:rPr>
          <w:rFonts w:asciiTheme="minorHAnsi" w:hAnsiTheme="minorHAnsi" w:cs="Calibri"/>
          <w:sz w:val="23"/>
          <w:szCs w:val="23"/>
        </w:rPr>
      </w:pPr>
      <w:r w:rsidRPr="00080EFC">
        <w:rPr>
          <w:rFonts w:asciiTheme="minorHAnsi" w:hAnsiTheme="minorHAnsi" w:cs="Calibri"/>
          <w:sz w:val="23"/>
          <w:szCs w:val="23"/>
        </w:rPr>
        <w:t>Title: __________________________________________________</w:t>
      </w:r>
      <w:r w:rsidRPr="00080EFC">
        <w:rPr>
          <w:rFonts w:cs="Calibri"/>
          <w:sz w:val="23"/>
          <w:szCs w:val="23"/>
        </w:rPr>
        <w:t xml:space="preserve"> </w:t>
      </w:r>
    </w:p>
    <w:p w14:paraId="77739C0F" w14:textId="745635A3" w:rsidR="00080EFC" w:rsidRPr="00080EFC" w:rsidRDefault="00080EFC" w:rsidP="00080EFC">
      <w:pPr>
        <w:sectPr w:rsidR="00080EFC" w:rsidRPr="00080EFC" w:rsidSect="003973C1">
          <w:headerReference w:type="default" r:id="rId14"/>
          <w:footerReference w:type="default" r:id="rId15"/>
          <w:pgSz w:w="12240" w:h="15840" w:code="1"/>
          <w:pgMar w:top="720" w:right="720" w:bottom="810" w:left="720" w:header="274" w:footer="720" w:gutter="0"/>
          <w:pgNumType w:start="1"/>
          <w:cols w:space="720"/>
          <w:titlePg/>
          <w:docGrid w:linePitch="360"/>
        </w:sectPr>
      </w:pPr>
      <w:r w:rsidRPr="00080EFC">
        <w:rPr>
          <w:rFonts w:cs="Calibri"/>
          <w:sz w:val="23"/>
          <w:szCs w:val="23"/>
        </w:rPr>
        <w:t>Date: ________________</w:t>
      </w:r>
    </w:p>
    <w:p w14:paraId="04FCE38D" w14:textId="7408E344" w:rsidR="00EF6CFA" w:rsidRDefault="00A5047C">
      <w:r w:rsidRPr="00A5047C">
        <w:lastRenderedPageBreak/>
        <w:t xml:space="preserve"> </w:t>
      </w:r>
      <w:r w:rsidR="00A21BA4" w:rsidRPr="00A21BA4">
        <w:rPr>
          <w:b/>
        </w:rPr>
        <w:t>Instructions:</w:t>
      </w:r>
      <w:r w:rsidR="00A21BA4">
        <w:t xml:space="preserve"> </w:t>
      </w:r>
      <w:r w:rsidRPr="00A5047C">
        <w:t xml:space="preserve">Complete the </w:t>
      </w:r>
      <w:r>
        <w:t>table</w:t>
      </w:r>
      <w:r w:rsidRPr="00A5047C">
        <w:t xml:space="preserve"> with the appropriate information. </w:t>
      </w:r>
      <w:r w:rsidR="00EF6CFA" w:rsidRPr="00F90671">
        <w:rPr>
          <w:u w:val="single"/>
        </w:rPr>
        <w:t xml:space="preserve">One </w:t>
      </w:r>
      <w:r w:rsidR="00A21BA4" w:rsidRPr="00F90671">
        <w:rPr>
          <w:u w:val="single"/>
        </w:rPr>
        <w:t xml:space="preserve">table per </w:t>
      </w:r>
      <w:r w:rsidRPr="00F90671">
        <w:rPr>
          <w:u w:val="single"/>
        </w:rPr>
        <w:t>project</w:t>
      </w:r>
      <w:r w:rsidR="00EF6CFA" w:rsidRPr="00F90671">
        <w:rPr>
          <w:u w:val="single"/>
        </w:rPr>
        <w:t>.</w:t>
      </w:r>
    </w:p>
    <w:p w14:paraId="5331975C" w14:textId="35EB8EAF" w:rsidR="00A21BA4" w:rsidRPr="00127242" w:rsidRDefault="00A21BA4">
      <w:pPr>
        <w:contextualSpacing/>
      </w:pPr>
      <w:r w:rsidRPr="00127242">
        <w:rPr>
          <w:b/>
        </w:rPr>
        <w:t>Section 4.</w:t>
      </w:r>
      <w:r w:rsidRPr="00127242">
        <w:t xml:space="preserve"> The following section collects project specific data for each of the approved projects in the Consolidated Grant application.</w:t>
      </w:r>
    </w:p>
    <w:tbl>
      <w:tblPr>
        <w:tblStyle w:val="TableGrid"/>
        <w:tblW w:w="0" w:type="auto"/>
        <w:tblLook w:val="04A0" w:firstRow="1" w:lastRow="0" w:firstColumn="1" w:lastColumn="0" w:noHBand="0" w:noVBand="1"/>
      </w:tblPr>
      <w:tblGrid>
        <w:gridCol w:w="1818"/>
        <w:gridCol w:w="180"/>
        <w:gridCol w:w="1530"/>
        <w:gridCol w:w="1267"/>
        <w:gridCol w:w="983"/>
        <w:gridCol w:w="428"/>
        <w:gridCol w:w="1495"/>
        <w:gridCol w:w="1686"/>
        <w:gridCol w:w="801"/>
        <w:gridCol w:w="825"/>
        <w:gridCol w:w="1515"/>
        <w:gridCol w:w="180"/>
        <w:gridCol w:w="1800"/>
      </w:tblGrid>
      <w:tr w:rsidR="00857B57" w14:paraId="3D7E6E53" w14:textId="77777777" w:rsidTr="00820B7C">
        <w:tc>
          <w:tcPr>
            <w:tcW w:w="1998" w:type="dxa"/>
            <w:gridSpan w:val="2"/>
            <w:shd w:val="clear" w:color="auto" w:fill="92D050"/>
          </w:tcPr>
          <w:p w14:paraId="4AF7BD98" w14:textId="70C2B3E6" w:rsidR="00857B57" w:rsidRPr="003723D3" w:rsidRDefault="00857B57" w:rsidP="00784589">
            <w:pPr>
              <w:rPr>
                <w:b/>
              </w:rPr>
            </w:pPr>
            <w:r>
              <w:rPr>
                <w:b/>
              </w:rPr>
              <w:t>Project</w:t>
            </w:r>
            <w:r w:rsidRPr="003723D3">
              <w:rPr>
                <w:b/>
              </w:rPr>
              <w:t xml:space="preserve"> Title</w:t>
            </w:r>
            <w:r>
              <w:rPr>
                <w:b/>
              </w:rPr>
              <w:t>(</w:t>
            </w:r>
            <w:r w:rsidR="00784589">
              <w:rPr>
                <w:b/>
              </w:rPr>
              <w:t xml:space="preserve">Federal </w:t>
            </w:r>
            <w:r>
              <w:rPr>
                <w:b/>
              </w:rPr>
              <w:t>Program Name)</w:t>
            </w:r>
            <w:r w:rsidRPr="003723D3">
              <w:rPr>
                <w:b/>
              </w:rPr>
              <w:t>:</w:t>
            </w:r>
          </w:p>
        </w:tc>
        <w:tc>
          <w:tcPr>
            <w:tcW w:w="4208" w:type="dxa"/>
            <w:gridSpan w:val="4"/>
          </w:tcPr>
          <w:p w14:paraId="1D3154ED" w14:textId="77777777" w:rsidR="00857B57" w:rsidRDefault="00857B57"/>
        </w:tc>
        <w:tc>
          <w:tcPr>
            <w:tcW w:w="1495" w:type="dxa"/>
            <w:shd w:val="clear" w:color="auto" w:fill="92D050"/>
          </w:tcPr>
          <w:p w14:paraId="0893C05F" w14:textId="787C67AD" w:rsidR="00857B57" w:rsidRPr="003723D3" w:rsidRDefault="00857B57" w:rsidP="00784589">
            <w:pPr>
              <w:rPr>
                <w:b/>
              </w:rPr>
            </w:pPr>
            <w:r w:rsidRPr="003723D3">
              <w:rPr>
                <w:b/>
              </w:rPr>
              <w:t xml:space="preserve">Project </w:t>
            </w:r>
            <w:r w:rsidR="00784589">
              <w:rPr>
                <w:b/>
              </w:rPr>
              <w:t>Lead</w:t>
            </w:r>
            <w:r w:rsidRPr="003723D3">
              <w:rPr>
                <w:b/>
              </w:rPr>
              <w:t xml:space="preserve">: </w:t>
            </w:r>
          </w:p>
        </w:tc>
        <w:tc>
          <w:tcPr>
            <w:tcW w:w="2487" w:type="dxa"/>
            <w:gridSpan w:val="2"/>
          </w:tcPr>
          <w:p w14:paraId="2747BFCD" w14:textId="77777777" w:rsidR="00857B57" w:rsidRDefault="00857B57"/>
        </w:tc>
        <w:tc>
          <w:tcPr>
            <w:tcW w:w="2340" w:type="dxa"/>
            <w:gridSpan w:val="2"/>
            <w:shd w:val="clear" w:color="auto" w:fill="92D050"/>
          </w:tcPr>
          <w:p w14:paraId="0695D34C" w14:textId="77777777" w:rsidR="00857B57" w:rsidRPr="003723D3" w:rsidRDefault="00857B57">
            <w:pPr>
              <w:rPr>
                <w:b/>
              </w:rPr>
            </w:pPr>
            <w:r w:rsidRPr="003723D3">
              <w:rPr>
                <w:b/>
              </w:rPr>
              <w:t>Federal Programs Oversight:</w:t>
            </w:r>
          </w:p>
        </w:tc>
        <w:tc>
          <w:tcPr>
            <w:tcW w:w="1980" w:type="dxa"/>
            <w:gridSpan w:val="2"/>
          </w:tcPr>
          <w:p w14:paraId="3CD7CA73" w14:textId="77777777" w:rsidR="00857B57" w:rsidRPr="003723D3" w:rsidRDefault="00857B57">
            <w:pPr>
              <w:rPr>
                <w:b/>
              </w:rPr>
            </w:pPr>
          </w:p>
        </w:tc>
      </w:tr>
      <w:tr w:rsidR="002211DF" w14:paraId="3D5C288B" w14:textId="77777777" w:rsidTr="00820B7C">
        <w:tc>
          <w:tcPr>
            <w:tcW w:w="3528" w:type="dxa"/>
            <w:gridSpan w:val="3"/>
            <w:shd w:val="clear" w:color="auto" w:fill="92D050"/>
          </w:tcPr>
          <w:p w14:paraId="365B4A1C" w14:textId="0932C6D2" w:rsidR="002211DF" w:rsidRPr="003723D3" w:rsidRDefault="00784589" w:rsidP="003723D3">
            <w:pPr>
              <w:jc w:val="center"/>
              <w:rPr>
                <w:b/>
              </w:rPr>
            </w:pPr>
            <w:r>
              <w:rPr>
                <w:b/>
              </w:rPr>
              <w:t>Project</w:t>
            </w:r>
            <w:r w:rsidRPr="003723D3">
              <w:rPr>
                <w:b/>
              </w:rPr>
              <w:t xml:space="preserve"> </w:t>
            </w:r>
            <w:r w:rsidR="002211DF" w:rsidRPr="003723D3">
              <w:rPr>
                <w:b/>
              </w:rPr>
              <w:t>Budget</w:t>
            </w:r>
          </w:p>
        </w:tc>
        <w:tc>
          <w:tcPr>
            <w:tcW w:w="10980" w:type="dxa"/>
            <w:gridSpan w:val="10"/>
            <w:shd w:val="clear" w:color="auto" w:fill="92D050"/>
          </w:tcPr>
          <w:p w14:paraId="6736D37C" w14:textId="77777777" w:rsidR="002211DF" w:rsidRPr="001D1F76" w:rsidRDefault="002211DF" w:rsidP="001D1F76">
            <w:pPr>
              <w:jc w:val="center"/>
              <w:rPr>
                <w:b/>
              </w:rPr>
            </w:pPr>
            <w:r w:rsidRPr="001D1F76">
              <w:rPr>
                <w:b/>
              </w:rPr>
              <w:t>Population Served</w:t>
            </w:r>
          </w:p>
        </w:tc>
      </w:tr>
      <w:tr w:rsidR="00BA2687" w:rsidRPr="002211DF" w14:paraId="3A6FFFDD" w14:textId="77777777" w:rsidTr="00650C2D">
        <w:tc>
          <w:tcPr>
            <w:tcW w:w="1818" w:type="dxa"/>
            <w:shd w:val="clear" w:color="auto" w:fill="92D050"/>
          </w:tcPr>
          <w:p w14:paraId="138C36F0" w14:textId="77777777" w:rsidR="00BA2687" w:rsidRPr="002211DF" w:rsidRDefault="00BA2687" w:rsidP="00650C2D">
            <w:pPr>
              <w:jc w:val="center"/>
              <w:rPr>
                <w:b/>
              </w:rPr>
            </w:pPr>
            <w:r w:rsidRPr="002211DF">
              <w:rPr>
                <w:b/>
              </w:rPr>
              <w:t>Allocated</w:t>
            </w:r>
          </w:p>
        </w:tc>
        <w:tc>
          <w:tcPr>
            <w:tcW w:w="1710" w:type="dxa"/>
            <w:gridSpan w:val="2"/>
            <w:shd w:val="clear" w:color="auto" w:fill="92D050"/>
          </w:tcPr>
          <w:p w14:paraId="052451E2" w14:textId="77777777" w:rsidR="00BA2687" w:rsidRPr="002211DF" w:rsidRDefault="00BA2687" w:rsidP="00650C2D">
            <w:pPr>
              <w:jc w:val="center"/>
              <w:rPr>
                <w:b/>
              </w:rPr>
            </w:pPr>
            <w:r w:rsidRPr="002211DF">
              <w:rPr>
                <w:b/>
              </w:rPr>
              <w:t>Expended</w:t>
            </w:r>
          </w:p>
        </w:tc>
        <w:tc>
          <w:tcPr>
            <w:tcW w:w="4173" w:type="dxa"/>
            <w:gridSpan w:val="4"/>
            <w:shd w:val="clear" w:color="auto" w:fill="FFFF00"/>
          </w:tcPr>
          <w:p w14:paraId="5D660385" w14:textId="77777777" w:rsidR="00BA2687" w:rsidRPr="002211DF" w:rsidRDefault="00BA2687" w:rsidP="002211DF">
            <w:pPr>
              <w:jc w:val="center"/>
              <w:rPr>
                <w:b/>
              </w:rPr>
            </w:pPr>
            <w:r w:rsidRPr="002211DF">
              <w:rPr>
                <w:b/>
              </w:rPr>
              <w:t>Students Served</w:t>
            </w:r>
          </w:p>
        </w:tc>
        <w:tc>
          <w:tcPr>
            <w:tcW w:w="6807" w:type="dxa"/>
            <w:gridSpan w:val="6"/>
            <w:shd w:val="clear" w:color="auto" w:fill="FFFF00"/>
          </w:tcPr>
          <w:p w14:paraId="2DA1FCE7" w14:textId="77777777" w:rsidR="00BA2687" w:rsidRPr="002211DF" w:rsidRDefault="00BA2687" w:rsidP="002211DF">
            <w:pPr>
              <w:jc w:val="center"/>
              <w:rPr>
                <w:b/>
              </w:rPr>
            </w:pPr>
            <w:r w:rsidRPr="002211DF">
              <w:rPr>
                <w:b/>
              </w:rPr>
              <w:t>Staff Served</w:t>
            </w:r>
          </w:p>
        </w:tc>
      </w:tr>
      <w:tr w:rsidR="00CC5801" w14:paraId="58DCBA29" w14:textId="77777777" w:rsidTr="006B3430">
        <w:tc>
          <w:tcPr>
            <w:tcW w:w="1818" w:type="dxa"/>
            <w:vMerge w:val="restart"/>
          </w:tcPr>
          <w:p w14:paraId="75B781DF" w14:textId="77777777" w:rsidR="00CC5801" w:rsidRDefault="00CC5801"/>
        </w:tc>
        <w:tc>
          <w:tcPr>
            <w:tcW w:w="1710" w:type="dxa"/>
            <w:gridSpan w:val="2"/>
            <w:vMerge w:val="restart"/>
          </w:tcPr>
          <w:p w14:paraId="1BFE37E2" w14:textId="77777777" w:rsidR="00CC5801" w:rsidRDefault="00CC5801"/>
        </w:tc>
        <w:tc>
          <w:tcPr>
            <w:tcW w:w="1267" w:type="dxa"/>
            <w:shd w:val="clear" w:color="auto" w:fill="92D050"/>
          </w:tcPr>
          <w:p w14:paraId="02B293ED" w14:textId="77777777" w:rsidR="00CC5801" w:rsidRPr="00BA2687" w:rsidRDefault="00CC5801">
            <w:pPr>
              <w:rPr>
                <w:b/>
              </w:rPr>
            </w:pPr>
            <w:r w:rsidRPr="00BA2687">
              <w:rPr>
                <w:b/>
              </w:rPr>
              <w:t>Grade Level(s)</w:t>
            </w:r>
          </w:p>
        </w:tc>
        <w:tc>
          <w:tcPr>
            <w:tcW w:w="1411" w:type="dxa"/>
            <w:gridSpan w:val="2"/>
            <w:shd w:val="clear" w:color="auto" w:fill="92D050"/>
          </w:tcPr>
          <w:p w14:paraId="17E18EC4" w14:textId="77777777" w:rsidR="00CC5801" w:rsidRPr="00BA2687" w:rsidRDefault="00CC5801">
            <w:pPr>
              <w:rPr>
                <w:b/>
              </w:rPr>
            </w:pPr>
            <w:r w:rsidRPr="00BA2687">
              <w:rPr>
                <w:b/>
              </w:rPr>
              <w:t>Projected Number</w:t>
            </w:r>
          </w:p>
        </w:tc>
        <w:tc>
          <w:tcPr>
            <w:tcW w:w="1495" w:type="dxa"/>
            <w:shd w:val="clear" w:color="auto" w:fill="92D050"/>
          </w:tcPr>
          <w:p w14:paraId="432EBA5D" w14:textId="77777777" w:rsidR="00CC5801" w:rsidRPr="00BA2687" w:rsidRDefault="00CC5801">
            <w:pPr>
              <w:rPr>
                <w:b/>
              </w:rPr>
            </w:pPr>
            <w:r w:rsidRPr="00BA2687">
              <w:rPr>
                <w:b/>
              </w:rPr>
              <w:t>Actual Number</w:t>
            </w:r>
          </w:p>
        </w:tc>
        <w:tc>
          <w:tcPr>
            <w:tcW w:w="1686" w:type="dxa"/>
            <w:shd w:val="clear" w:color="auto" w:fill="92D050"/>
          </w:tcPr>
          <w:p w14:paraId="72B0655D" w14:textId="77777777" w:rsidR="00CC5801" w:rsidRPr="00BA2687" w:rsidRDefault="00CC5801">
            <w:pPr>
              <w:rPr>
                <w:b/>
              </w:rPr>
            </w:pPr>
            <w:r w:rsidRPr="00BA2687">
              <w:rPr>
                <w:b/>
              </w:rPr>
              <w:t>Projected Number of Teachers</w:t>
            </w:r>
          </w:p>
        </w:tc>
        <w:tc>
          <w:tcPr>
            <w:tcW w:w="1626" w:type="dxa"/>
            <w:gridSpan w:val="2"/>
            <w:shd w:val="clear" w:color="auto" w:fill="92D050"/>
          </w:tcPr>
          <w:p w14:paraId="742D89FB" w14:textId="77777777" w:rsidR="00CC5801" w:rsidRPr="00BA2687" w:rsidRDefault="00CC5801" w:rsidP="002211DF">
            <w:pPr>
              <w:rPr>
                <w:b/>
              </w:rPr>
            </w:pPr>
            <w:r w:rsidRPr="00BA2687">
              <w:rPr>
                <w:b/>
              </w:rPr>
              <w:t>Projected Number of Administrators</w:t>
            </w:r>
          </w:p>
        </w:tc>
        <w:tc>
          <w:tcPr>
            <w:tcW w:w="1695" w:type="dxa"/>
            <w:gridSpan w:val="2"/>
            <w:shd w:val="clear" w:color="auto" w:fill="92D050"/>
          </w:tcPr>
          <w:p w14:paraId="1213634A" w14:textId="77777777" w:rsidR="00CC5801" w:rsidRPr="00BA2687" w:rsidRDefault="00CC5801" w:rsidP="002211DF">
            <w:pPr>
              <w:rPr>
                <w:b/>
              </w:rPr>
            </w:pPr>
            <w:r w:rsidRPr="00BA2687">
              <w:rPr>
                <w:b/>
              </w:rPr>
              <w:t>Actual Number of Teachers</w:t>
            </w:r>
          </w:p>
        </w:tc>
        <w:tc>
          <w:tcPr>
            <w:tcW w:w="1800" w:type="dxa"/>
            <w:shd w:val="clear" w:color="auto" w:fill="92D050"/>
          </w:tcPr>
          <w:p w14:paraId="0CD4C02A" w14:textId="77777777" w:rsidR="00CC5801" w:rsidRPr="00BA2687" w:rsidRDefault="00CC5801" w:rsidP="002211DF">
            <w:pPr>
              <w:rPr>
                <w:b/>
              </w:rPr>
            </w:pPr>
            <w:r w:rsidRPr="00BA2687">
              <w:rPr>
                <w:b/>
              </w:rPr>
              <w:t>Actual Number of Administrators</w:t>
            </w:r>
          </w:p>
        </w:tc>
      </w:tr>
      <w:tr w:rsidR="00CC5801" w14:paraId="249DC493" w14:textId="77777777" w:rsidTr="006B3430">
        <w:tc>
          <w:tcPr>
            <w:tcW w:w="1818" w:type="dxa"/>
            <w:vMerge/>
          </w:tcPr>
          <w:p w14:paraId="26DEABDC" w14:textId="77777777" w:rsidR="00CC5801" w:rsidRDefault="00CC5801"/>
        </w:tc>
        <w:tc>
          <w:tcPr>
            <w:tcW w:w="1710" w:type="dxa"/>
            <w:gridSpan w:val="2"/>
            <w:vMerge/>
          </w:tcPr>
          <w:p w14:paraId="4773DF27" w14:textId="77777777" w:rsidR="00CC5801" w:rsidRDefault="00CC5801"/>
        </w:tc>
        <w:tc>
          <w:tcPr>
            <w:tcW w:w="1267" w:type="dxa"/>
            <w:shd w:val="clear" w:color="auto" w:fill="92D050"/>
          </w:tcPr>
          <w:p w14:paraId="4344B8E7" w14:textId="77777777" w:rsidR="00CC5801" w:rsidRPr="00BA2687" w:rsidRDefault="00CC5801">
            <w:pPr>
              <w:rPr>
                <w:b/>
              </w:rPr>
            </w:pPr>
            <w:r w:rsidRPr="00BA2687">
              <w:rPr>
                <w:b/>
              </w:rPr>
              <w:t xml:space="preserve">Group: </w:t>
            </w:r>
            <w:r w:rsidRPr="00857B57">
              <w:rPr>
                <w:i/>
              </w:rPr>
              <w:t>[Grade Level(s)]</w:t>
            </w:r>
          </w:p>
        </w:tc>
        <w:tc>
          <w:tcPr>
            <w:tcW w:w="1411" w:type="dxa"/>
            <w:gridSpan w:val="2"/>
          </w:tcPr>
          <w:p w14:paraId="3E7658AD" w14:textId="77777777" w:rsidR="00CC5801" w:rsidRDefault="00CC5801"/>
        </w:tc>
        <w:tc>
          <w:tcPr>
            <w:tcW w:w="1495" w:type="dxa"/>
          </w:tcPr>
          <w:p w14:paraId="5D34A7C2" w14:textId="77777777" w:rsidR="00CC5801" w:rsidRDefault="00CC5801"/>
        </w:tc>
        <w:tc>
          <w:tcPr>
            <w:tcW w:w="1686" w:type="dxa"/>
          </w:tcPr>
          <w:p w14:paraId="48149F2F" w14:textId="77777777" w:rsidR="00CC5801" w:rsidRDefault="00CC5801"/>
        </w:tc>
        <w:tc>
          <w:tcPr>
            <w:tcW w:w="1626" w:type="dxa"/>
            <w:gridSpan w:val="2"/>
          </w:tcPr>
          <w:p w14:paraId="5A2BA284" w14:textId="77777777" w:rsidR="00CC5801" w:rsidRDefault="00CC5801"/>
        </w:tc>
        <w:tc>
          <w:tcPr>
            <w:tcW w:w="1695" w:type="dxa"/>
            <w:gridSpan w:val="2"/>
          </w:tcPr>
          <w:p w14:paraId="570696FD" w14:textId="77777777" w:rsidR="00CC5801" w:rsidRDefault="00CC5801"/>
        </w:tc>
        <w:tc>
          <w:tcPr>
            <w:tcW w:w="1800" w:type="dxa"/>
          </w:tcPr>
          <w:p w14:paraId="32DB5D79" w14:textId="77777777" w:rsidR="00CC5801" w:rsidRDefault="00CC5801"/>
        </w:tc>
      </w:tr>
      <w:tr w:rsidR="00CC5801" w14:paraId="5AAC9B7D" w14:textId="77777777" w:rsidTr="006B3430">
        <w:tc>
          <w:tcPr>
            <w:tcW w:w="1818" w:type="dxa"/>
            <w:vMerge/>
          </w:tcPr>
          <w:p w14:paraId="538AF82B" w14:textId="77777777" w:rsidR="00CC5801" w:rsidRDefault="00CC5801"/>
        </w:tc>
        <w:tc>
          <w:tcPr>
            <w:tcW w:w="1710" w:type="dxa"/>
            <w:gridSpan w:val="2"/>
            <w:vMerge/>
          </w:tcPr>
          <w:p w14:paraId="155F6F60" w14:textId="77777777" w:rsidR="00CC5801" w:rsidRDefault="00CC5801"/>
        </w:tc>
        <w:tc>
          <w:tcPr>
            <w:tcW w:w="1267" w:type="dxa"/>
            <w:shd w:val="clear" w:color="auto" w:fill="92D050"/>
          </w:tcPr>
          <w:p w14:paraId="094082FB" w14:textId="77777777" w:rsidR="00CC5801" w:rsidRPr="00BA2687" w:rsidRDefault="00CC5801">
            <w:pPr>
              <w:rPr>
                <w:b/>
              </w:rPr>
            </w:pPr>
            <w:r w:rsidRPr="00BA2687">
              <w:rPr>
                <w:b/>
              </w:rPr>
              <w:t xml:space="preserve">Group: </w:t>
            </w:r>
            <w:r w:rsidRPr="00857B57">
              <w:rPr>
                <w:i/>
              </w:rPr>
              <w:t>[Grade Level(s)]</w:t>
            </w:r>
          </w:p>
        </w:tc>
        <w:tc>
          <w:tcPr>
            <w:tcW w:w="1411" w:type="dxa"/>
            <w:gridSpan w:val="2"/>
          </w:tcPr>
          <w:p w14:paraId="0AED8724" w14:textId="77777777" w:rsidR="00CC5801" w:rsidRDefault="00CC5801"/>
        </w:tc>
        <w:tc>
          <w:tcPr>
            <w:tcW w:w="1495" w:type="dxa"/>
          </w:tcPr>
          <w:p w14:paraId="55662D25" w14:textId="77777777" w:rsidR="00CC5801" w:rsidRDefault="00CC5801"/>
        </w:tc>
        <w:tc>
          <w:tcPr>
            <w:tcW w:w="1686" w:type="dxa"/>
          </w:tcPr>
          <w:p w14:paraId="4BDEBFB4" w14:textId="77777777" w:rsidR="00CC5801" w:rsidRDefault="00CC5801"/>
        </w:tc>
        <w:tc>
          <w:tcPr>
            <w:tcW w:w="1626" w:type="dxa"/>
            <w:gridSpan w:val="2"/>
          </w:tcPr>
          <w:p w14:paraId="3B6D3F5F" w14:textId="77777777" w:rsidR="00CC5801" w:rsidRDefault="00CC5801"/>
        </w:tc>
        <w:tc>
          <w:tcPr>
            <w:tcW w:w="1695" w:type="dxa"/>
            <w:gridSpan w:val="2"/>
          </w:tcPr>
          <w:p w14:paraId="6924F753" w14:textId="77777777" w:rsidR="00CC5801" w:rsidRDefault="00CC5801"/>
        </w:tc>
        <w:tc>
          <w:tcPr>
            <w:tcW w:w="1800" w:type="dxa"/>
          </w:tcPr>
          <w:p w14:paraId="4A3126DC" w14:textId="77777777" w:rsidR="00CC5801" w:rsidRDefault="00CC5801"/>
        </w:tc>
      </w:tr>
      <w:tr w:rsidR="00CC5801" w14:paraId="78B544FC" w14:textId="77777777" w:rsidTr="00820B7C">
        <w:tc>
          <w:tcPr>
            <w:tcW w:w="4795" w:type="dxa"/>
            <w:gridSpan w:val="4"/>
            <w:shd w:val="clear" w:color="auto" w:fill="92D050"/>
          </w:tcPr>
          <w:p w14:paraId="2AD5F4E3" w14:textId="77777777" w:rsidR="00CC5801" w:rsidRDefault="00CC5801" w:rsidP="00857B57">
            <w:pPr>
              <w:jc w:val="center"/>
            </w:pPr>
            <w:r w:rsidRPr="00857B57">
              <w:rPr>
                <w:b/>
              </w:rPr>
              <w:t>Total Population Served</w:t>
            </w:r>
          </w:p>
        </w:tc>
        <w:tc>
          <w:tcPr>
            <w:tcW w:w="1411" w:type="dxa"/>
            <w:gridSpan w:val="2"/>
            <w:shd w:val="clear" w:color="auto" w:fill="000000" w:themeFill="text1"/>
          </w:tcPr>
          <w:p w14:paraId="6D206036" w14:textId="77777777" w:rsidR="00CC5801" w:rsidRPr="00857B57" w:rsidRDefault="00CC5801"/>
        </w:tc>
        <w:tc>
          <w:tcPr>
            <w:tcW w:w="1495" w:type="dxa"/>
          </w:tcPr>
          <w:p w14:paraId="0E17D6DB" w14:textId="77777777" w:rsidR="00CC5801" w:rsidRDefault="00CC5801" w:rsidP="008F576E">
            <w:pPr>
              <w:jc w:val="center"/>
            </w:pPr>
          </w:p>
        </w:tc>
        <w:tc>
          <w:tcPr>
            <w:tcW w:w="1686" w:type="dxa"/>
            <w:shd w:val="clear" w:color="auto" w:fill="000000" w:themeFill="text1"/>
          </w:tcPr>
          <w:p w14:paraId="439A3DF0" w14:textId="77777777" w:rsidR="00CC5801" w:rsidRDefault="00CC5801"/>
        </w:tc>
        <w:tc>
          <w:tcPr>
            <w:tcW w:w="1626" w:type="dxa"/>
            <w:gridSpan w:val="2"/>
            <w:shd w:val="clear" w:color="auto" w:fill="000000" w:themeFill="text1"/>
          </w:tcPr>
          <w:p w14:paraId="0F470ABD" w14:textId="77777777" w:rsidR="00CC5801" w:rsidRDefault="00CC5801"/>
        </w:tc>
        <w:tc>
          <w:tcPr>
            <w:tcW w:w="3495" w:type="dxa"/>
            <w:gridSpan w:val="3"/>
          </w:tcPr>
          <w:p w14:paraId="3373B360" w14:textId="77777777" w:rsidR="00CC5801" w:rsidRDefault="00CC5801" w:rsidP="008F576E">
            <w:pPr>
              <w:jc w:val="center"/>
            </w:pPr>
          </w:p>
        </w:tc>
      </w:tr>
      <w:tr w:rsidR="00CC5801" w14:paraId="160BC53C" w14:textId="77777777" w:rsidTr="008465A8">
        <w:trPr>
          <w:trHeight w:val="1022"/>
        </w:trPr>
        <w:tc>
          <w:tcPr>
            <w:tcW w:w="5778" w:type="dxa"/>
            <w:gridSpan w:val="5"/>
            <w:shd w:val="clear" w:color="auto" w:fill="92D050"/>
            <w:vAlign w:val="center"/>
          </w:tcPr>
          <w:p w14:paraId="5D2472F4" w14:textId="7C0210B2" w:rsidR="00CC5801" w:rsidRDefault="008F576E" w:rsidP="00CC5801">
            <w:pPr>
              <w:jc w:val="center"/>
              <w:rPr>
                <w:b/>
              </w:rPr>
            </w:pPr>
            <w:r>
              <w:rPr>
                <w:b/>
              </w:rPr>
              <w:t xml:space="preserve">Project </w:t>
            </w:r>
            <w:r w:rsidR="00CC5801">
              <w:rPr>
                <w:b/>
              </w:rPr>
              <w:t>Objective(s)</w:t>
            </w:r>
          </w:p>
          <w:p w14:paraId="5A5ADAC6" w14:textId="2E746F12" w:rsidR="00CC5801" w:rsidRPr="00CC5801" w:rsidRDefault="00CC5801" w:rsidP="00CA74AA">
            <w:pPr>
              <w:jc w:val="center"/>
              <w:rPr>
                <w:i/>
              </w:rPr>
            </w:pPr>
            <w:r>
              <w:rPr>
                <w:i/>
              </w:rPr>
              <w:t>List</w:t>
            </w:r>
            <w:r w:rsidRPr="00CC5801">
              <w:rPr>
                <w:i/>
              </w:rPr>
              <w:t xml:space="preserve"> the </w:t>
            </w:r>
            <w:r w:rsidR="00CA74AA" w:rsidRPr="00CC5801">
              <w:rPr>
                <w:i/>
              </w:rPr>
              <w:t>project</w:t>
            </w:r>
            <w:r w:rsidR="008F576E">
              <w:rPr>
                <w:i/>
              </w:rPr>
              <w:t>’s</w:t>
            </w:r>
            <w:r w:rsidR="00CA74AA" w:rsidRPr="00CC5801">
              <w:rPr>
                <w:i/>
              </w:rPr>
              <w:t xml:space="preserve"> </w:t>
            </w:r>
            <w:r w:rsidRPr="00CC5801">
              <w:rPr>
                <w:i/>
              </w:rPr>
              <w:t>objective</w:t>
            </w:r>
            <w:r>
              <w:rPr>
                <w:i/>
              </w:rPr>
              <w:t>(s)</w:t>
            </w:r>
            <w:r w:rsidRPr="00CC5801">
              <w:rPr>
                <w:i/>
              </w:rPr>
              <w:t xml:space="preserve"> (e.g.</w:t>
            </w:r>
            <w:r w:rsidR="0015625C">
              <w:rPr>
                <w:i/>
              </w:rPr>
              <w:t>, increase teacher recruitment/</w:t>
            </w:r>
            <w:r w:rsidRPr="00CC5801">
              <w:rPr>
                <w:i/>
              </w:rPr>
              <w:t>retention, decrease dropout rates)</w:t>
            </w:r>
            <w:r w:rsidR="00CA74AA">
              <w:rPr>
                <w:i/>
              </w:rPr>
              <w:t>.</w:t>
            </w:r>
          </w:p>
        </w:tc>
        <w:tc>
          <w:tcPr>
            <w:tcW w:w="8730" w:type="dxa"/>
            <w:gridSpan w:val="8"/>
            <w:shd w:val="clear" w:color="auto" w:fill="92D050"/>
            <w:vAlign w:val="center"/>
          </w:tcPr>
          <w:p w14:paraId="6768EBE4" w14:textId="77777777" w:rsidR="008465A8" w:rsidRDefault="008465A8" w:rsidP="008465A8">
            <w:pPr>
              <w:jc w:val="center"/>
              <w:rPr>
                <w:b/>
              </w:rPr>
            </w:pPr>
            <w:r w:rsidRPr="00CC5801">
              <w:rPr>
                <w:b/>
              </w:rPr>
              <w:t>Performance Measure(s)</w:t>
            </w:r>
          </w:p>
          <w:p w14:paraId="6A87B97D" w14:textId="3F2E68C3" w:rsidR="00CC5801" w:rsidRPr="008F576E" w:rsidRDefault="008465A8" w:rsidP="008465A8">
            <w:pPr>
              <w:pStyle w:val="ListParagraph"/>
              <w:ind w:left="360"/>
              <w:jc w:val="center"/>
            </w:pPr>
            <w:r>
              <w:rPr>
                <w:i/>
              </w:rPr>
              <w:t>List the</w:t>
            </w:r>
            <w:r w:rsidRPr="00CC5801">
              <w:rPr>
                <w:i/>
              </w:rPr>
              <w:t xml:space="preserve"> metrics </w:t>
            </w:r>
            <w:r>
              <w:rPr>
                <w:i/>
              </w:rPr>
              <w:t>used to track and assess the project(s) performance.</w:t>
            </w:r>
          </w:p>
          <w:p w14:paraId="1FA4F305" w14:textId="77777777" w:rsidR="00820B7C" w:rsidRDefault="00820B7C" w:rsidP="008465A8">
            <w:pPr>
              <w:pStyle w:val="ListParagraph"/>
              <w:ind w:left="360"/>
              <w:jc w:val="center"/>
            </w:pPr>
          </w:p>
        </w:tc>
      </w:tr>
      <w:tr w:rsidR="00784589" w14:paraId="167666CE" w14:textId="77777777" w:rsidTr="008465A8">
        <w:trPr>
          <w:trHeight w:val="2218"/>
        </w:trPr>
        <w:tc>
          <w:tcPr>
            <w:tcW w:w="5778" w:type="dxa"/>
            <w:gridSpan w:val="5"/>
            <w:shd w:val="clear" w:color="auto" w:fill="auto"/>
          </w:tcPr>
          <w:p w14:paraId="2283F349" w14:textId="77777777" w:rsidR="008465A8" w:rsidRDefault="008465A8" w:rsidP="008465A8">
            <w:pPr>
              <w:pStyle w:val="ListParagraph"/>
              <w:numPr>
                <w:ilvl w:val="0"/>
                <w:numId w:val="6"/>
              </w:numPr>
            </w:pPr>
          </w:p>
          <w:p w14:paraId="4A153B1B" w14:textId="623351D1" w:rsidR="008465A8" w:rsidRDefault="008465A8" w:rsidP="008465A8">
            <w:pPr>
              <w:pStyle w:val="ListParagraph"/>
              <w:numPr>
                <w:ilvl w:val="0"/>
                <w:numId w:val="6"/>
              </w:numPr>
            </w:pPr>
            <w:r>
              <w:t xml:space="preserve"> </w:t>
            </w:r>
          </w:p>
          <w:p w14:paraId="26B094CD" w14:textId="408C7604" w:rsidR="00784589" w:rsidRPr="00CC5801" w:rsidRDefault="00784589" w:rsidP="008465A8">
            <w:pPr>
              <w:rPr>
                <w:i/>
              </w:rPr>
            </w:pPr>
          </w:p>
        </w:tc>
        <w:tc>
          <w:tcPr>
            <w:tcW w:w="8730" w:type="dxa"/>
            <w:gridSpan w:val="8"/>
          </w:tcPr>
          <w:p w14:paraId="6E7DF59A" w14:textId="77777777" w:rsidR="00784589" w:rsidRPr="008F576E" w:rsidRDefault="00784589">
            <w:r w:rsidRPr="008F576E">
              <w:rPr>
                <w:b/>
              </w:rPr>
              <w:t>1.</w:t>
            </w:r>
          </w:p>
          <w:p w14:paraId="71440436" w14:textId="77777777" w:rsidR="00784589" w:rsidRPr="008F576E" w:rsidRDefault="00784589">
            <w:r w:rsidRPr="008F576E">
              <w:rPr>
                <w:b/>
              </w:rPr>
              <w:t>2.</w:t>
            </w:r>
          </w:p>
          <w:p w14:paraId="596281C7" w14:textId="77777777" w:rsidR="00784589" w:rsidRPr="008F576E" w:rsidRDefault="00784589">
            <w:r w:rsidRPr="008F576E">
              <w:rPr>
                <w:b/>
              </w:rPr>
              <w:t>3.</w:t>
            </w:r>
          </w:p>
          <w:p w14:paraId="33199A5E" w14:textId="77777777" w:rsidR="00784589" w:rsidRPr="008F576E" w:rsidRDefault="00784589">
            <w:r w:rsidRPr="008F576E">
              <w:rPr>
                <w:b/>
              </w:rPr>
              <w:t>4.</w:t>
            </w:r>
          </w:p>
          <w:p w14:paraId="5F4934AB" w14:textId="630FC1BE" w:rsidR="00784589" w:rsidRDefault="00784589" w:rsidP="00A0385C"/>
        </w:tc>
      </w:tr>
      <w:tr w:rsidR="008465A8" w14:paraId="5E9E6D9D" w14:textId="77777777" w:rsidTr="008465A8">
        <w:trPr>
          <w:trHeight w:val="1352"/>
        </w:trPr>
        <w:tc>
          <w:tcPr>
            <w:tcW w:w="14508" w:type="dxa"/>
            <w:gridSpan w:val="13"/>
            <w:shd w:val="clear" w:color="auto" w:fill="92D050"/>
          </w:tcPr>
          <w:p w14:paraId="6CE638BE" w14:textId="77777777" w:rsidR="008465A8" w:rsidRDefault="008465A8" w:rsidP="00CA74AA">
            <w:pPr>
              <w:jc w:val="center"/>
              <w:rPr>
                <w:i/>
              </w:rPr>
            </w:pPr>
            <w:r>
              <w:rPr>
                <w:b/>
              </w:rPr>
              <w:t>Evidence of Success/ Progress</w:t>
            </w:r>
            <w:r w:rsidRPr="00CC5801">
              <w:rPr>
                <w:b/>
              </w:rPr>
              <w:t xml:space="preserve"> </w:t>
            </w:r>
            <w:r w:rsidRPr="00CC5801">
              <w:rPr>
                <w:i/>
              </w:rPr>
              <w:t>(bullet points)</w:t>
            </w:r>
          </w:p>
          <w:p w14:paraId="571BBFEB" w14:textId="7D2CB1D3" w:rsidR="008465A8" w:rsidRPr="00C669C3" w:rsidRDefault="008465A8" w:rsidP="00402293">
            <w:pPr>
              <w:jc w:val="center"/>
              <w:rPr>
                <w:b/>
              </w:rPr>
            </w:pPr>
            <w:r w:rsidRPr="00CA74AA">
              <w:rPr>
                <w:i/>
              </w:rPr>
              <w:t>List</w:t>
            </w:r>
            <w:r>
              <w:rPr>
                <w:i/>
              </w:rPr>
              <w:t xml:space="preserve"> quantifiable evidence that supports the project(s) success/progress (e.g., higher number of teachers retained from SY-SY, decrease in dropout rates by X% from SY-SY, % increase in 7</w:t>
            </w:r>
            <w:r w:rsidRPr="00CA74AA">
              <w:rPr>
                <w:i/>
                <w:vertAlign w:val="superscript"/>
              </w:rPr>
              <w:t>th</w:t>
            </w:r>
            <w:r>
              <w:rPr>
                <w:i/>
              </w:rPr>
              <w:t xml:space="preserve"> grade reading scores on TEST from SY-SY) </w:t>
            </w:r>
            <w:r w:rsidRPr="00402293">
              <w:rPr>
                <w:i/>
                <w:u w:val="single"/>
              </w:rPr>
              <w:t>and</w:t>
            </w:r>
            <w:r>
              <w:rPr>
                <w:i/>
              </w:rPr>
              <w:t xml:space="preserve"> the method of evaluation used (e.g., human resources data, SAT10 scores, teacher surveys.)</w:t>
            </w:r>
          </w:p>
        </w:tc>
      </w:tr>
      <w:tr w:rsidR="008465A8" w14:paraId="133BDC46" w14:textId="77777777" w:rsidTr="008465A8">
        <w:trPr>
          <w:trHeight w:val="1440"/>
        </w:trPr>
        <w:tc>
          <w:tcPr>
            <w:tcW w:w="14508" w:type="dxa"/>
            <w:gridSpan w:val="13"/>
          </w:tcPr>
          <w:p w14:paraId="113B7CFF" w14:textId="77777777" w:rsidR="008465A8" w:rsidRDefault="008465A8" w:rsidP="00C669C3">
            <w:pPr>
              <w:pStyle w:val="ListParagraph"/>
              <w:numPr>
                <w:ilvl w:val="0"/>
                <w:numId w:val="1"/>
              </w:numPr>
              <w:rPr>
                <w:b/>
              </w:rPr>
            </w:pPr>
          </w:p>
          <w:p w14:paraId="3236EE05" w14:textId="77777777" w:rsidR="008465A8" w:rsidRDefault="008465A8" w:rsidP="00C669C3">
            <w:pPr>
              <w:pStyle w:val="ListParagraph"/>
              <w:numPr>
                <w:ilvl w:val="0"/>
                <w:numId w:val="1"/>
              </w:numPr>
              <w:rPr>
                <w:b/>
              </w:rPr>
            </w:pPr>
          </w:p>
          <w:p w14:paraId="0056162E" w14:textId="77777777" w:rsidR="008465A8" w:rsidRDefault="008465A8" w:rsidP="00C669C3">
            <w:pPr>
              <w:pStyle w:val="ListParagraph"/>
              <w:numPr>
                <w:ilvl w:val="0"/>
                <w:numId w:val="1"/>
              </w:numPr>
              <w:rPr>
                <w:b/>
              </w:rPr>
            </w:pPr>
          </w:p>
          <w:p w14:paraId="019D8675" w14:textId="77777777" w:rsidR="008465A8" w:rsidRDefault="008465A8" w:rsidP="00C669C3">
            <w:pPr>
              <w:pStyle w:val="ListParagraph"/>
              <w:numPr>
                <w:ilvl w:val="0"/>
                <w:numId w:val="1"/>
              </w:numPr>
              <w:rPr>
                <w:b/>
              </w:rPr>
            </w:pPr>
            <w:r>
              <w:rPr>
                <w:b/>
              </w:rPr>
              <w:t xml:space="preserve"> </w:t>
            </w:r>
          </w:p>
        </w:tc>
      </w:tr>
      <w:tr w:rsidR="008465A8" w14:paraId="1BAC0E02" w14:textId="77777777" w:rsidTr="008465A8">
        <w:trPr>
          <w:trHeight w:val="707"/>
        </w:trPr>
        <w:tc>
          <w:tcPr>
            <w:tcW w:w="14508" w:type="dxa"/>
            <w:gridSpan w:val="13"/>
            <w:shd w:val="clear" w:color="auto" w:fill="FFFF00"/>
          </w:tcPr>
          <w:p w14:paraId="4B87551A" w14:textId="77777777" w:rsidR="008465A8" w:rsidRDefault="008465A8" w:rsidP="008465A8">
            <w:pPr>
              <w:jc w:val="center"/>
              <w:rPr>
                <w:b/>
              </w:rPr>
            </w:pPr>
            <w:r w:rsidRPr="00CC5801">
              <w:rPr>
                <w:b/>
              </w:rPr>
              <w:t>Activities</w:t>
            </w:r>
          </w:p>
          <w:p w14:paraId="37142A6B" w14:textId="1E659680" w:rsidR="008465A8" w:rsidRPr="008465A8" w:rsidRDefault="008465A8" w:rsidP="008465A8">
            <w:pPr>
              <w:jc w:val="center"/>
              <w:rPr>
                <w:i/>
              </w:rPr>
            </w:pPr>
            <w:r>
              <w:rPr>
                <w:i/>
              </w:rPr>
              <w:t>List the major activities that were implemented within this project.</w:t>
            </w:r>
          </w:p>
        </w:tc>
      </w:tr>
      <w:tr w:rsidR="008465A8" w14:paraId="1C0ECD95" w14:textId="77777777" w:rsidTr="008465A8">
        <w:trPr>
          <w:trHeight w:val="707"/>
        </w:trPr>
        <w:tc>
          <w:tcPr>
            <w:tcW w:w="14508" w:type="dxa"/>
            <w:gridSpan w:val="13"/>
            <w:shd w:val="clear" w:color="auto" w:fill="auto"/>
          </w:tcPr>
          <w:p w14:paraId="0B7935DE" w14:textId="77777777" w:rsidR="008465A8" w:rsidRDefault="008465A8" w:rsidP="008465A8">
            <w:pPr>
              <w:pStyle w:val="ListParagraph"/>
              <w:numPr>
                <w:ilvl w:val="0"/>
                <w:numId w:val="7"/>
              </w:numPr>
              <w:spacing w:after="200" w:line="276" w:lineRule="auto"/>
              <w:rPr>
                <w:b/>
              </w:rPr>
            </w:pPr>
          </w:p>
          <w:p w14:paraId="441435E7" w14:textId="77777777" w:rsidR="008465A8" w:rsidRDefault="008465A8" w:rsidP="008465A8">
            <w:pPr>
              <w:pStyle w:val="ListParagraph"/>
              <w:numPr>
                <w:ilvl w:val="0"/>
                <w:numId w:val="7"/>
              </w:numPr>
              <w:spacing w:after="200" w:line="276" w:lineRule="auto"/>
              <w:rPr>
                <w:b/>
              </w:rPr>
            </w:pPr>
          </w:p>
          <w:p w14:paraId="5664B7DB" w14:textId="77777777" w:rsidR="008465A8" w:rsidRDefault="008465A8" w:rsidP="008465A8">
            <w:pPr>
              <w:pStyle w:val="ListParagraph"/>
              <w:numPr>
                <w:ilvl w:val="0"/>
                <w:numId w:val="7"/>
              </w:numPr>
              <w:spacing w:after="200" w:line="276" w:lineRule="auto"/>
              <w:rPr>
                <w:b/>
              </w:rPr>
            </w:pPr>
          </w:p>
          <w:p w14:paraId="7BFFB6A5" w14:textId="77777777" w:rsidR="008465A8" w:rsidRPr="00402293" w:rsidRDefault="008465A8" w:rsidP="00402293">
            <w:pPr>
              <w:jc w:val="center"/>
              <w:rPr>
                <w:b/>
              </w:rPr>
            </w:pPr>
          </w:p>
        </w:tc>
      </w:tr>
      <w:tr w:rsidR="00820B7C" w14:paraId="6953D5B4" w14:textId="77777777" w:rsidTr="008465A8">
        <w:trPr>
          <w:trHeight w:val="707"/>
        </w:trPr>
        <w:tc>
          <w:tcPr>
            <w:tcW w:w="14508" w:type="dxa"/>
            <w:gridSpan w:val="13"/>
            <w:shd w:val="clear" w:color="auto" w:fill="FFFF00"/>
          </w:tcPr>
          <w:p w14:paraId="7A7E19E4" w14:textId="77777777" w:rsidR="00820B7C" w:rsidRDefault="00820B7C" w:rsidP="00402293">
            <w:pPr>
              <w:jc w:val="center"/>
              <w:rPr>
                <w:b/>
              </w:rPr>
            </w:pPr>
            <w:r w:rsidRPr="00402293">
              <w:rPr>
                <w:b/>
              </w:rPr>
              <w:t>Observations and/or Challenges</w:t>
            </w:r>
          </w:p>
          <w:p w14:paraId="52B448A5" w14:textId="7C9BA840" w:rsidR="00820B7C" w:rsidRPr="00C669C3" w:rsidRDefault="00820B7C" w:rsidP="00790D45">
            <w:pPr>
              <w:jc w:val="center"/>
              <w:rPr>
                <w:b/>
              </w:rPr>
            </w:pPr>
            <w:r>
              <w:rPr>
                <w:i/>
              </w:rPr>
              <w:t>List any major observations and/or challenges that may influence the implementation of similar project(s) (e.g., issues with data validity, procurement timelines)</w:t>
            </w:r>
            <w:r w:rsidR="0015625C">
              <w:rPr>
                <w:i/>
              </w:rPr>
              <w:t>.</w:t>
            </w:r>
            <w:r w:rsidR="00115274">
              <w:rPr>
                <w:i/>
              </w:rPr>
              <w:t xml:space="preserve">  </w:t>
            </w:r>
            <w:r w:rsidR="00790D45">
              <w:rPr>
                <w:i/>
              </w:rPr>
              <w:t>List</w:t>
            </w:r>
            <w:r w:rsidR="00115274">
              <w:rPr>
                <w:i/>
              </w:rPr>
              <w:t xml:space="preserve"> the reasons why the established goals (and/or performance measures) were not met, if appropriate.</w:t>
            </w:r>
          </w:p>
        </w:tc>
      </w:tr>
      <w:tr w:rsidR="00820B7C" w14:paraId="46869438" w14:textId="77777777" w:rsidTr="00820B7C">
        <w:trPr>
          <w:trHeight w:val="1695"/>
        </w:trPr>
        <w:tc>
          <w:tcPr>
            <w:tcW w:w="14508" w:type="dxa"/>
            <w:gridSpan w:val="13"/>
            <w:shd w:val="clear" w:color="auto" w:fill="auto"/>
          </w:tcPr>
          <w:p w14:paraId="503A4C95" w14:textId="77777777" w:rsidR="00820B7C" w:rsidRDefault="00820B7C">
            <w:pPr>
              <w:rPr>
                <w:i/>
              </w:rPr>
            </w:pPr>
          </w:p>
          <w:p w14:paraId="6798C313" w14:textId="77777777" w:rsidR="00820B7C" w:rsidRPr="00C669C3" w:rsidRDefault="00820B7C" w:rsidP="00C669C3">
            <w:pPr>
              <w:pStyle w:val="ListParagraph"/>
              <w:numPr>
                <w:ilvl w:val="0"/>
                <w:numId w:val="3"/>
              </w:numPr>
              <w:rPr>
                <w:b/>
              </w:rPr>
            </w:pPr>
          </w:p>
          <w:p w14:paraId="6A808CA9" w14:textId="77777777" w:rsidR="00820B7C" w:rsidRPr="00C669C3" w:rsidRDefault="00820B7C" w:rsidP="00C669C3">
            <w:pPr>
              <w:pStyle w:val="ListParagraph"/>
              <w:numPr>
                <w:ilvl w:val="0"/>
                <w:numId w:val="3"/>
              </w:numPr>
              <w:rPr>
                <w:b/>
              </w:rPr>
            </w:pPr>
            <w:r w:rsidRPr="00C669C3">
              <w:rPr>
                <w:b/>
              </w:rPr>
              <w:t xml:space="preserve"> </w:t>
            </w:r>
          </w:p>
          <w:p w14:paraId="60A12AA6" w14:textId="77777777" w:rsidR="00820B7C" w:rsidRPr="00C669C3" w:rsidRDefault="00820B7C" w:rsidP="00C669C3">
            <w:pPr>
              <w:pStyle w:val="ListParagraph"/>
              <w:numPr>
                <w:ilvl w:val="0"/>
                <w:numId w:val="3"/>
              </w:numPr>
              <w:rPr>
                <w:b/>
              </w:rPr>
            </w:pPr>
          </w:p>
          <w:p w14:paraId="21EE1ACB" w14:textId="77777777" w:rsidR="00820B7C" w:rsidRPr="00402293" w:rsidRDefault="00820B7C" w:rsidP="00C669C3">
            <w:pPr>
              <w:pStyle w:val="ListParagraph"/>
              <w:numPr>
                <w:ilvl w:val="0"/>
                <w:numId w:val="3"/>
              </w:numPr>
              <w:rPr>
                <w:b/>
              </w:rPr>
            </w:pPr>
            <w:r w:rsidRPr="00C669C3">
              <w:rPr>
                <w:b/>
              </w:rPr>
              <w:t xml:space="preserve"> </w:t>
            </w:r>
          </w:p>
        </w:tc>
      </w:tr>
      <w:tr w:rsidR="001D1F76" w14:paraId="7ED08CFD" w14:textId="77777777" w:rsidTr="00820B7C">
        <w:trPr>
          <w:trHeight w:val="593"/>
        </w:trPr>
        <w:tc>
          <w:tcPr>
            <w:tcW w:w="14508" w:type="dxa"/>
            <w:gridSpan w:val="13"/>
            <w:shd w:val="clear" w:color="auto" w:fill="DDD9C3" w:themeFill="background2" w:themeFillShade="E6"/>
          </w:tcPr>
          <w:p w14:paraId="33F10435" w14:textId="6DC50F8E" w:rsidR="001D1F76" w:rsidRPr="00820B7C" w:rsidRDefault="001D1F76" w:rsidP="00820B7C">
            <w:pPr>
              <w:jc w:val="center"/>
              <w:rPr>
                <w:b/>
                <w:i/>
              </w:rPr>
            </w:pPr>
            <w:r w:rsidRPr="00820B7C">
              <w:rPr>
                <w:b/>
                <w:i/>
              </w:rPr>
              <w:t>Insular Areas Team Program Staff Only</w:t>
            </w:r>
          </w:p>
          <w:p w14:paraId="403B3341" w14:textId="6CE92157" w:rsidR="00820B7C" w:rsidRDefault="00784589">
            <w:pPr>
              <w:rPr>
                <w:b/>
              </w:rPr>
            </w:pPr>
            <w:r>
              <w:rPr>
                <w:b/>
              </w:rPr>
              <w:t xml:space="preserve">Quality </w:t>
            </w:r>
            <w:r w:rsidR="00820B7C">
              <w:rPr>
                <w:b/>
              </w:rPr>
              <w:t xml:space="preserve">of </w:t>
            </w:r>
            <w:r w:rsidR="006018A8">
              <w:rPr>
                <w:b/>
              </w:rPr>
              <w:t xml:space="preserve">Project </w:t>
            </w:r>
            <w:r w:rsidR="00820B7C">
              <w:rPr>
                <w:b/>
              </w:rPr>
              <w:t>Implementation:</w:t>
            </w:r>
          </w:p>
          <w:p w14:paraId="3A2A21D3" w14:textId="7D81AA8C" w:rsidR="000629EE" w:rsidRDefault="00F0649F" w:rsidP="00820B7C">
            <w:pPr>
              <w:pStyle w:val="ListParagraph"/>
              <w:numPr>
                <w:ilvl w:val="0"/>
                <w:numId w:val="4"/>
              </w:numPr>
              <w:rPr>
                <w:b/>
              </w:rPr>
            </w:pPr>
            <w:r>
              <w:rPr>
                <w:b/>
              </w:rPr>
              <w:t xml:space="preserve">Advanced </w:t>
            </w:r>
            <w:r w:rsidR="00E411B6">
              <w:rPr>
                <w:b/>
              </w:rPr>
              <w:t xml:space="preserve">(4) </w:t>
            </w:r>
            <w:r w:rsidR="00117A9F">
              <w:rPr>
                <w:b/>
              </w:rPr>
              <w:t xml:space="preserve">– </w:t>
            </w:r>
            <w:r w:rsidR="00D70CE8">
              <w:rPr>
                <w:b/>
              </w:rPr>
              <w:t xml:space="preserve">The grantee has </w:t>
            </w:r>
            <w:r w:rsidR="00705482">
              <w:rPr>
                <w:b/>
              </w:rPr>
              <w:t xml:space="preserve">provided </w:t>
            </w:r>
            <w:r w:rsidR="00D70CE8">
              <w:rPr>
                <w:b/>
              </w:rPr>
              <w:t xml:space="preserve">quantifiable evidence that </w:t>
            </w:r>
            <w:r w:rsidR="00A219FA" w:rsidRPr="00405B81">
              <w:rPr>
                <w:b/>
                <w:u w:val="single"/>
              </w:rPr>
              <w:t xml:space="preserve">progress </w:t>
            </w:r>
            <w:r w:rsidR="00D70CE8" w:rsidRPr="00405B81">
              <w:rPr>
                <w:b/>
                <w:u w:val="single"/>
              </w:rPr>
              <w:t>exceeds</w:t>
            </w:r>
            <w:r w:rsidR="00D70CE8">
              <w:rPr>
                <w:b/>
              </w:rPr>
              <w:t xml:space="preserve"> the established project objectives and performance measures.</w:t>
            </w:r>
          </w:p>
          <w:p w14:paraId="7D6073FD" w14:textId="7278C6F3" w:rsidR="00820B7C" w:rsidRDefault="00F0649F" w:rsidP="00820B7C">
            <w:pPr>
              <w:pStyle w:val="ListParagraph"/>
              <w:numPr>
                <w:ilvl w:val="0"/>
                <w:numId w:val="4"/>
              </w:numPr>
              <w:rPr>
                <w:b/>
              </w:rPr>
            </w:pPr>
            <w:r>
              <w:rPr>
                <w:b/>
              </w:rPr>
              <w:t>Meets</w:t>
            </w:r>
            <w:r w:rsidR="00117A9F">
              <w:rPr>
                <w:b/>
              </w:rPr>
              <w:t xml:space="preserve"> </w:t>
            </w:r>
            <w:r w:rsidR="00E411B6">
              <w:rPr>
                <w:b/>
              </w:rPr>
              <w:t xml:space="preserve">(3) </w:t>
            </w:r>
            <w:r w:rsidR="00117A9F">
              <w:rPr>
                <w:b/>
              </w:rPr>
              <w:t>–</w:t>
            </w:r>
            <w:r w:rsidR="00D70CE8">
              <w:rPr>
                <w:b/>
              </w:rPr>
              <w:t xml:space="preserve"> T</w:t>
            </w:r>
            <w:r w:rsidR="00117A9F">
              <w:rPr>
                <w:b/>
              </w:rPr>
              <w:t xml:space="preserve">he grantee has </w:t>
            </w:r>
            <w:r w:rsidR="00705482">
              <w:rPr>
                <w:b/>
              </w:rPr>
              <w:t xml:space="preserve">provided </w:t>
            </w:r>
            <w:r w:rsidR="00117A9F">
              <w:rPr>
                <w:b/>
              </w:rPr>
              <w:t xml:space="preserve">quantifiable evidence of </w:t>
            </w:r>
            <w:r w:rsidR="00117A9F" w:rsidRPr="00405B81">
              <w:rPr>
                <w:b/>
                <w:u w:val="single"/>
              </w:rPr>
              <w:t xml:space="preserve">successful </w:t>
            </w:r>
            <w:r w:rsidR="00D70CE8">
              <w:rPr>
                <w:b/>
              </w:rPr>
              <w:t>project</w:t>
            </w:r>
            <w:r w:rsidR="00117A9F">
              <w:rPr>
                <w:b/>
              </w:rPr>
              <w:t xml:space="preserve"> implementation against the listed program objectives and performance measures.</w:t>
            </w:r>
          </w:p>
          <w:p w14:paraId="10BE40B5" w14:textId="1E754F7E" w:rsidR="000629EE" w:rsidRPr="00D70CE8" w:rsidRDefault="00F0649F" w:rsidP="008465A8">
            <w:pPr>
              <w:pStyle w:val="ListParagraph"/>
              <w:numPr>
                <w:ilvl w:val="0"/>
                <w:numId w:val="4"/>
              </w:numPr>
              <w:rPr>
                <w:b/>
              </w:rPr>
            </w:pPr>
            <w:r w:rsidRPr="00D70CE8">
              <w:rPr>
                <w:b/>
              </w:rPr>
              <w:t>Approaches</w:t>
            </w:r>
            <w:r w:rsidR="00E411B6">
              <w:rPr>
                <w:b/>
              </w:rPr>
              <w:t xml:space="preserve"> (2)</w:t>
            </w:r>
            <w:r w:rsidR="00117A9F" w:rsidRPr="00D70CE8">
              <w:rPr>
                <w:b/>
              </w:rPr>
              <w:t xml:space="preserve"> – </w:t>
            </w:r>
            <w:r w:rsidR="00D70CE8" w:rsidRPr="00D70CE8">
              <w:rPr>
                <w:b/>
              </w:rPr>
              <w:t xml:space="preserve">The grantee has </w:t>
            </w:r>
            <w:r w:rsidR="00705482">
              <w:rPr>
                <w:b/>
              </w:rPr>
              <w:t>provided</w:t>
            </w:r>
            <w:r w:rsidR="00705482" w:rsidRPr="00D70CE8">
              <w:rPr>
                <w:b/>
              </w:rPr>
              <w:t xml:space="preserve"> </w:t>
            </w:r>
            <w:r w:rsidR="00D70CE8" w:rsidRPr="00D70CE8">
              <w:rPr>
                <w:b/>
              </w:rPr>
              <w:t xml:space="preserve">quantifiable evidence of </w:t>
            </w:r>
            <w:r w:rsidR="00D70CE8" w:rsidRPr="00405B81">
              <w:rPr>
                <w:b/>
                <w:u w:val="single"/>
              </w:rPr>
              <w:t>partial successful</w:t>
            </w:r>
            <w:r w:rsidR="00D70CE8" w:rsidRPr="00D70CE8">
              <w:rPr>
                <w:b/>
              </w:rPr>
              <w:t xml:space="preserve"> project implementation against the listed program objectives and performance measures.</w:t>
            </w:r>
          </w:p>
          <w:p w14:paraId="690A582A" w14:textId="0E0C90DC" w:rsidR="00F0649F" w:rsidRDefault="00F0649F" w:rsidP="00820B7C">
            <w:pPr>
              <w:pStyle w:val="ListParagraph"/>
              <w:numPr>
                <w:ilvl w:val="0"/>
                <w:numId w:val="4"/>
              </w:numPr>
              <w:rPr>
                <w:b/>
              </w:rPr>
            </w:pPr>
            <w:r>
              <w:rPr>
                <w:b/>
              </w:rPr>
              <w:t>Needs Work</w:t>
            </w:r>
            <w:r w:rsidR="00D70CE8">
              <w:rPr>
                <w:b/>
              </w:rPr>
              <w:t xml:space="preserve"> </w:t>
            </w:r>
            <w:r w:rsidR="00E411B6">
              <w:rPr>
                <w:b/>
              </w:rPr>
              <w:t xml:space="preserve">(1) </w:t>
            </w:r>
            <w:r w:rsidR="00D70CE8">
              <w:rPr>
                <w:b/>
              </w:rPr>
              <w:t xml:space="preserve">– </w:t>
            </w:r>
            <w:r w:rsidR="00D70CE8" w:rsidRPr="00D70CE8">
              <w:rPr>
                <w:b/>
              </w:rPr>
              <w:t xml:space="preserve">The grantee has </w:t>
            </w:r>
            <w:r w:rsidR="00705482">
              <w:rPr>
                <w:b/>
              </w:rPr>
              <w:t>provi</w:t>
            </w:r>
            <w:r w:rsidR="00A219FA">
              <w:rPr>
                <w:b/>
              </w:rPr>
              <w:t>d</w:t>
            </w:r>
            <w:r w:rsidR="00705482">
              <w:rPr>
                <w:b/>
              </w:rPr>
              <w:t>ed</w:t>
            </w:r>
            <w:r w:rsidR="00705482" w:rsidRPr="00D70CE8">
              <w:rPr>
                <w:b/>
              </w:rPr>
              <w:t xml:space="preserve"> </w:t>
            </w:r>
            <w:r w:rsidR="00D70CE8">
              <w:rPr>
                <w:b/>
              </w:rPr>
              <w:t xml:space="preserve">evidence </w:t>
            </w:r>
            <w:r w:rsidR="00405B81">
              <w:rPr>
                <w:b/>
              </w:rPr>
              <w:t xml:space="preserve">that </w:t>
            </w:r>
            <w:r w:rsidR="00D70CE8" w:rsidRPr="005E503D">
              <w:rPr>
                <w:b/>
                <w:u w:val="single"/>
              </w:rPr>
              <w:t>does not address all of the established program objectives</w:t>
            </w:r>
            <w:r w:rsidR="00D70CE8">
              <w:rPr>
                <w:b/>
              </w:rPr>
              <w:t xml:space="preserve"> and performance measures.</w:t>
            </w:r>
          </w:p>
          <w:p w14:paraId="784EB707" w14:textId="0C8C1769" w:rsidR="00F0649F" w:rsidRPr="00820B7C" w:rsidRDefault="00F0649F" w:rsidP="00D70CE8">
            <w:pPr>
              <w:pStyle w:val="ListParagraph"/>
              <w:numPr>
                <w:ilvl w:val="0"/>
                <w:numId w:val="4"/>
              </w:numPr>
              <w:rPr>
                <w:b/>
              </w:rPr>
            </w:pPr>
            <w:r>
              <w:rPr>
                <w:b/>
              </w:rPr>
              <w:t>Unsatisfactory</w:t>
            </w:r>
            <w:r w:rsidR="00E411B6">
              <w:rPr>
                <w:b/>
              </w:rPr>
              <w:t xml:space="preserve"> (0)</w:t>
            </w:r>
            <w:r w:rsidR="00117A9F">
              <w:rPr>
                <w:b/>
              </w:rPr>
              <w:t xml:space="preserve"> –</w:t>
            </w:r>
            <w:r w:rsidR="00D70CE8">
              <w:rPr>
                <w:b/>
              </w:rPr>
              <w:t xml:space="preserve"> T</w:t>
            </w:r>
            <w:r w:rsidR="00117A9F">
              <w:rPr>
                <w:b/>
              </w:rPr>
              <w:t xml:space="preserve">he grantee is </w:t>
            </w:r>
            <w:r w:rsidR="00117A9F" w:rsidRPr="005E503D">
              <w:rPr>
                <w:b/>
                <w:u w:val="single"/>
              </w:rPr>
              <w:t>unable to provide any quantifiable evidence</w:t>
            </w:r>
            <w:r w:rsidR="00117A9F">
              <w:rPr>
                <w:b/>
              </w:rPr>
              <w:t xml:space="preserve"> of successful </w:t>
            </w:r>
            <w:r w:rsidR="00D70CE8">
              <w:rPr>
                <w:b/>
              </w:rPr>
              <w:t>project</w:t>
            </w:r>
            <w:r w:rsidR="00117A9F">
              <w:rPr>
                <w:b/>
              </w:rPr>
              <w:t xml:space="preserve"> implementation </w:t>
            </w:r>
            <w:r w:rsidR="00D70CE8">
              <w:rPr>
                <w:b/>
              </w:rPr>
              <w:t>against</w:t>
            </w:r>
            <w:r w:rsidR="00117A9F">
              <w:rPr>
                <w:b/>
              </w:rPr>
              <w:t xml:space="preserve"> the listed program objectives and performance measures.</w:t>
            </w:r>
          </w:p>
        </w:tc>
      </w:tr>
    </w:tbl>
    <w:p w14:paraId="21BDB315" w14:textId="77777777" w:rsidR="003723D3" w:rsidRDefault="003723D3" w:rsidP="003973C1"/>
    <w:sectPr w:rsidR="003723D3" w:rsidSect="003973C1">
      <w:headerReference w:type="default" r:id="rId16"/>
      <w:pgSz w:w="15840" w:h="12240" w:orient="landscape" w:code="1"/>
      <w:pgMar w:top="300" w:right="720" w:bottom="540" w:left="720" w:header="27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A1F8" w14:textId="77777777" w:rsidR="004C7210" w:rsidRDefault="004C7210" w:rsidP="003723D3">
      <w:pPr>
        <w:spacing w:after="0" w:line="240" w:lineRule="auto"/>
      </w:pPr>
      <w:r>
        <w:separator/>
      </w:r>
    </w:p>
  </w:endnote>
  <w:endnote w:type="continuationSeparator" w:id="0">
    <w:p w14:paraId="7C326AEA" w14:textId="77777777" w:rsidR="004C7210" w:rsidRDefault="004C7210" w:rsidP="003723D3">
      <w:pPr>
        <w:spacing w:after="0" w:line="240" w:lineRule="auto"/>
      </w:pPr>
      <w:r>
        <w:continuationSeparator/>
      </w:r>
    </w:p>
  </w:endnote>
  <w:endnote w:type="continuationNotice" w:id="1">
    <w:p w14:paraId="70BD06CB" w14:textId="77777777" w:rsidR="004C7210" w:rsidRDefault="004C7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82814"/>
      <w:docPartObj>
        <w:docPartGallery w:val="Page Numbers (Bottom of Page)"/>
        <w:docPartUnique/>
      </w:docPartObj>
    </w:sdtPr>
    <w:sdtEndPr>
      <w:rPr>
        <w:noProof/>
      </w:rPr>
    </w:sdtEndPr>
    <w:sdtContent>
      <w:p w14:paraId="332C442B" w14:textId="635B2484" w:rsidR="00A0385C" w:rsidRDefault="00A0385C">
        <w:pPr>
          <w:pStyle w:val="Footer"/>
          <w:jc w:val="center"/>
        </w:pPr>
        <w:r>
          <w:fldChar w:fldCharType="begin"/>
        </w:r>
        <w:r>
          <w:instrText xml:space="preserve"> PAGE   \* MERGEFORMAT </w:instrText>
        </w:r>
        <w:r>
          <w:fldChar w:fldCharType="separate"/>
        </w:r>
        <w:r w:rsidR="00C96FFD">
          <w:rPr>
            <w:noProof/>
          </w:rPr>
          <w:t>9</w:t>
        </w:r>
        <w:r>
          <w:rPr>
            <w:noProof/>
          </w:rPr>
          <w:fldChar w:fldCharType="end"/>
        </w:r>
      </w:p>
    </w:sdtContent>
  </w:sdt>
  <w:p w14:paraId="736BF38E" w14:textId="77777777" w:rsidR="00A0385C" w:rsidRDefault="00A03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42C4" w14:textId="77777777" w:rsidR="004C7210" w:rsidRDefault="004C7210" w:rsidP="003723D3">
      <w:pPr>
        <w:spacing w:after="0" w:line="240" w:lineRule="auto"/>
      </w:pPr>
      <w:r>
        <w:separator/>
      </w:r>
    </w:p>
  </w:footnote>
  <w:footnote w:type="continuationSeparator" w:id="0">
    <w:p w14:paraId="1130D73E" w14:textId="77777777" w:rsidR="004C7210" w:rsidRDefault="004C7210" w:rsidP="003723D3">
      <w:pPr>
        <w:spacing w:after="0" w:line="240" w:lineRule="auto"/>
      </w:pPr>
      <w:r>
        <w:continuationSeparator/>
      </w:r>
    </w:p>
  </w:footnote>
  <w:footnote w:type="continuationNotice" w:id="1">
    <w:p w14:paraId="2F1C4C4A" w14:textId="77777777" w:rsidR="004C7210" w:rsidRDefault="004C7210">
      <w:pPr>
        <w:spacing w:after="0" w:line="240" w:lineRule="auto"/>
      </w:pPr>
    </w:p>
  </w:footnote>
  <w:footnote w:id="2">
    <w:p w14:paraId="18175686" w14:textId="6664F4F1" w:rsidR="00946413" w:rsidRDefault="00946413">
      <w:pPr>
        <w:pStyle w:val="FootnoteText"/>
      </w:pPr>
      <w:r>
        <w:rPr>
          <w:rStyle w:val="FootnoteReference"/>
        </w:rPr>
        <w:footnoteRef/>
      </w:r>
      <w:r>
        <w:t xml:space="preserve"> </w:t>
      </w:r>
      <w:r w:rsidRPr="00946413">
        <w:t>The term “State” refers to the State Education Agency</w:t>
      </w:r>
      <w:r>
        <w:t xml:space="preserve"> (SEA)</w:t>
      </w:r>
      <w:r w:rsidRPr="00946413">
        <w:t>.</w:t>
      </w:r>
    </w:p>
  </w:footnote>
  <w:footnote w:id="3">
    <w:p w14:paraId="2D0C3EF3" w14:textId="77777777" w:rsidR="00F814C8" w:rsidRDefault="00F814C8" w:rsidP="00F814C8">
      <w:pPr>
        <w:pStyle w:val="FootnoteText"/>
      </w:pPr>
      <w:r>
        <w:rPr>
          <w:rStyle w:val="FootnoteReference"/>
        </w:rPr>
        <w:footnoteRef/>
      </w:r>
      <w:r>
        <w:t xml:space="preserve"> 34 C.F.R. §200.19(b)(1)(i)-(iv), defines the four-year adjusted cohort graduation rate (or “the four-year graduation rate”) as the number of students who graduate in four years with a regular high school diploma divided by the number of students who form the adjusted cohort for the graduating class. From the beginning of 9th grade, students who are entering that grade for the first time form a cohort that will be “adjusted” by adding any students who transfer into the cohort later during the 9th grade and the next three years and subtracting any students who transfer out, emigrate to another country, etc. </w:t>
      </w:r>
    </w:p>
    <w:p w14:paraId="49D7C8B2" w14:textId="77777777" w:rsidR="00F814C8" w:rsidRDefault="00F814C8" w:rsidP="00F814C8">
      <w:pPr>
        <w:pStyle w:val="FootnoteText"/>
      </w:pPr>
    </w:p>
    <w:p w14:paraId="7E1DC5E5" w14:textId="501964C1" w:rsidR="00F814C8" w:rsidRDefault="00F814C8" w:rsidP="00F814C8">
      <w:pPr>
        <w:pStyle w:val="FootnoteText"/>
      </w:pPr>
      <w:r>
        <w:t>However, if the standard number of years in a high school is less than four (i.e., high schools with grades 10-12) or even two years (high schools with grades 11-12), then an adjusted cohort graduation rate could be calculated.</w:t>
      </w:r>
    </w:p>
  </w:footnote>
  <w:footnote w:id="4">
    <w:p w14:paraId="4665E523" w14:textId="43AF7F7C" w:rsidR="00A0385C" w:rsidRDefault="00A0385C">
      <w:pPr>
        <w:pStyle w:val="FootnoteText"/>
      </w:pPr>
      <w:r>
        <w:rPr>
          <w:rStyle w:val="FootnoteReference"/>
        </w:rPr>
        <w:footnoteRef/>
      </w:r>
      <w:r>
        <w:t xml:space="preserve"> For the purposes of this table “academic subjects” are considered</w:t>
      </w:r>
      <w:r w:rsidRPr="008C354E">
        <w:t xml:space="preserve"> English, reading/language arts, mathematics, science, foreign languages, civics and government, economics, arts, history, and geography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0E20" w14:textId="1CB53907" w:rsidR="00A0385C" w:rsidRDefault="00A0385C" w:rsidP="00DE0920">
    <w:pPr>
      <w:pStyle w:val="Header"/>
      <w:tabs>
        <w:tab w:val="clear" w:pos="4680"/>
        <w:tab w:val="clear" w:pos="9360"/>
        <w:tab w:val="left" w:pos="404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3C09" w14:textId="77777777" w:rsidR="00A0385C" w:rsidRDefault="00A0385C" w:rsidP="003723D3">
    <w:pPr>
      <w:pStyle w:val="Heading1"/>
      <w:contextualSpacing/>
      <w:jc w:val="center"/>
    </w:pPr>
    <w:r>
      <w:t>Consolidated Grant</w:t>
    </w:r>
  </w:p>
  <w:p w14:paraId="630DDCB7" w14:textId="1C50EC8E" w:rsidR="00A0385C" w:rsidRDefault="00F41193" w:rsidP="003723D3">
    <w:pPr>
      <w:pStyle w:val="Heading1"/>
      <w:contextualSpacing/>
      <w:jc w:val="center"/>
    </w:pPr>
    <w:r>
      <w:t>Annual</w:t>
    </w:r>
    <w:r w:rsidR="00A0385C">
      <w:t xml:space="preserve"> Performance Report [FISCAL YEAR]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CAB"/>
    <w:multiLevelType w:val="hybridMultilevel"/>
    <w:tmpl w:val="019872FA"/>
    <w:lvl w:ilvl="0" w:tplc="430A6CF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E5AD4"/>
    <w:multiLevelType w:val="hybridMultilevel"/>
    <w:tmpl w:val="0B3E96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AE3D25"/>
    <w:multiLevelType w:val="hybridMultilevel"/>
    <w:tmpl w:val="0BC600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FA4630"/>
    <w:multiLevelType w:val="hybridMultilevel"/>
    <w:tmpl w:val="E058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37580"/>
    <w:multiLevelType w:val="hybridMultilevel"/>
    <w:tmpl w:val="F758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75B06"/>
    <w:multiLevelType w:val="hybridMultilevel"/>
    <w:tmpl w:val="03C04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884D3B"/>
    <w:multiLevelType w:val="hybridMultilevel"/>
    <w:tmpl w:val="019872FA"/>
    <w:lvl w:ilvl="0" w:tplc="430A6CF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D0126A"/>
    <w:multiLevelType w:val="hybridMultilevel"/>
    <w:tmpl w:val="64BA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56DCA"/>
    <w:multiLevelType w:val="hybridMultilevel"/>
    <w:tmpl w:val="408EF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2A3162"/>
    <w:multiLevelType w:val="hybridMultilevel"/>
    <w:tmpl w:val="91F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25F52"/>
    <w:multiLevelType w:val="hybridMultilevel"/>
    <w:tmpl w:val="3164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E7A20"/>
    <w:multiLevelType w:val="hybridMultilevel"/>
    <w:tmpl w:val="030E8C6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786D97"/>
    <w:multiLevelType w:val="hybridMultilevel"/>
    <w:tmpl w:val="F6280FD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D7EC0"/>
    <w:multiLevelType w:val="hybridMultilevel"/>
    <w:tmpl w:val="408EF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FB0E5D"/>
    <w:multiLevelType w:val="hybridMultilevel"/>
    <w:tmpl w:val="03C04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4"/>
  </w:num>
  <w:num w:numId="4">
    <w:abstractNumId w:val="12"/>
  </w:num>
  <w:num w:numId="5">
    <w:abstractNumId w:val="0"/>
  </w:num>
  <w:num w:numId="6">
    <w:abstractNumId w:val="6"/>
  </w:num>
  <w:num w:numId="7">
    <w:abstractNumId w:val="13"/>
  </w:num>
  <w:num w:numId="8">
    <w:abstractNumId w:val="11"/>
  </w:num>
  <w:num w:numId="9">
    <w:abstractNumId w:val="3"/>
  </w:num>
  <w:num w:numId="10">
    <w:abstractNumId w:val="1"/>
  </w:num>
  <w:num w:numId="11">
    <w:abstractNumId w:val="2"/>
  </w:num>
  <w:num w:numId="12">
    <w:abstractNumId w:val="7"/>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D3"/>
    <w:rsid w:val="0002687C"/>
    <w:rsid w:val="0003052A"/>
    <w:rsid w:val="000629EE"/>
    <w:rsid w:val="00080EFC"/>
    <w:rsid w:val="0009518C"/>
    <w:rsid w:val="000B0F47"/>
    <w:rsid w:val="000B6C20"/>
    <w:rsid w:val="000C71DE"/>
    <w:rsid w:val="000D0BD8"/>
    <w:rsid w:val="000F6FBF"/>
    <w:rsid w:val="0010028C"/>
    <w:rsid w:val="00115274"/>
    <w:rsid w:val="00117A9F"/>
    <w:rsid w:val="00121582"/>
    <w:rsid w:val="00127242"/>
    <w:rsid w:val="00133962"/>
    <w:rsid w:val="0015625C"/>
    <w:rsid w:val="00160548"/>
    <w:rsid w:val="00165E4B"/>
    <w:rsid w:val="00184FFC"/>
    <w:rsid w:val="00193919"/>
    <w:rsid w:val="001970F4"/>
    <w:rsid w:val="001C3A1E"/>
    <w:rsid w:val="001D1F76"/>
    <w:rsid w:val="001D3D9F"/>
    <w:rsid w:val="001E509E"/>
    <w:rsid w:val="002211DF"/>
    <w:rsid w:val="00277411"/>
    <w:rsid w:val="002846B1"/>
    <w:rsid w:val="002849E8"/>
    <w:rsid w:val="00295721"/>
    <w:rsid w:val="002C3C87"/>
    <w:rsid w:val="002E3AF8"/>
    <w:rsid w:val="002F2ADB"/>
    <w:rsid w:val="0032537F"/>
    <w:rsid w:val="0034439A"/>
    <w:rsid w:val="00353DA0"/>
    <w:rsid w:val="00364DB1"/>
    <w:rsid w:val="00365F1B"/>
    <w:rsid w:val="003723D3"/>
    <w:rsid w:val="003973C1"/>
    <w:rsid w:val="003F084F"/>
    <w:rsid w:val="00400EC2"/>
    <w:rsid w:val="00402293"/>
    <w:rsid w:val="00402CD3"/>
    <w:rsid w:val="00405B81"/>
    <w:rsid w:val="00416216"/>
    <w:rsid w:val="00444250"/>
    <w:rsid w:val="004863A4"/>
    <w:rsid w:val="004C7210"/>
    <w:rsid w:val="004D3C09"/>
    <w:rsid w:val="004E25B5"/>
    <w:rsid w:val="00553441"/>
    <w:rsid w:val="00593D9F"/>
    <w:rsid w:val="005B04A1"/>
    <w:rsid w:val="005B09E1"/>
    <w:rsid w:val="005C7973"/>
    <w:rsid w:val="005D2DF5"/>
    <w:rsid w:val="005E28AB"/>
    <w:rsid w:val="005E503D"/>
    <w:rsid w:val="005F7963"/>
    <w:rsid w:val="006018A8"/>
    <w:rsid w:val="00616425"/>
    <w:rsid w:val="00634405"/>
    <w:rsid w:val="00650C2D"/>
    <w:rsid w:val="00692D09"/>
    <w:rsid w:val="00694D30"/>
    <w:rsid w:val="00695F77"/>
    <w:rsid w:val="006B3430"/>
    <w:rsid w:val="00705482"/>
    <w:rsid w:val="00724B63"/>
    <w:rsid w:val="00731FEE"/>
    <w:rsid w:val="00732372"/>
    <w:rsid w:val="007571D1"/>
    <w:rsid w:val="00784589"/>
    <w:rsid w:val="00790D45"/>
    <w:rsid w:val="007C26ED"/>
    <w:rsid w:val="007C3156"/>
    <w:rsid w:val="007E01A3"/>
    <w:rsid w:val="007F2A0B"/>
    <w:rsid w:val="00820B7C"/>
    <w:rsid w:val="00834F38"/>
    <w:rsid w:val="00835DF4"/>
    <w:rsid w:val="008465A8"/>
    <w:rsid w:val="00857B57"/>
    <w:rsid w:val="00882D6E"/>
    <w:rsid w:val="008B4BD1"/>
    <w:rsid w:val="008C354E"/>
    <w:rsid w:val="008E01AD"/>
    <w:rsid w:val="008F36AF"/>
    <w:rsid w:val="008F576E"/>
    <w:rsid w:val="00932E27"/>
    <w:rsid w:val="00946413"/>
    <w:rsid w:val="00977946"/>
    <w:rsid w:val="009835C4"/>
    <w:rsid w:val="00983B71"/>
    <w:rsid w:val="009B513A"/>
    <w:rsid w:val="009C2A25"/>
    <w:rsid w:val="00A0385C"/>
    <w:rsid w:val="00A11951"/>
    <w:rsid w:val="00A219FA"/>
    <w:rsid w:val="00A21BA4"/>
    <w:rsid w:val="00A5047C"/>
    <w:rsid w:val="00AE76CD"/>
    <w:rsid w:val="00AF6109"/>
    <w:rsid w:val="00BA2687"/>
    <w:rsid w:val="00BF6B4C"/>
    <w:rsid w:val="00C374F4"/>
    <w:rsid w:val="00C45AB8"/>
    <w:rsid w:val="00C5230A"/>
    <w:rsid w:val="00C606C1"/>
    <w:rsid w:val="00C669C3"/>
    <w:rsid w:val="00C85B3D"/>
    <w:rsid w:val="00C96FFD"/>
    <w:rsid w:val="00CA74AA"/>
    <w:rsid w:val="00CB5F83"/>
    <w:rsid w:val="00CC5801"/>
    <w:rsid w:val="00CF2C5E"/>
    <w:rsid w:val="00CF5F4A"/>
    <w:rsid w:val="00D04180"/>
    <w:rsid w:val="00D17E43"/>
    <w:rsid w:val="00D37E39"/>
    <w:rsid w:val="00D41595"/>
    <w:rsid w:val="00D4519C"/>
    <w:rsid w:val="00D52334"/>
    <w:rsid w:val="00D70CE8"/>
    <w:rsid w:val="00D811FE"/>
    <w:rsid w:val="00DA7B9F"/>
    <w:rsid w:val="00DC5E5A"/>
    <w:rsid w:val="00DE0920"/>
    <w:rsid w:val="00E11B8D"/>
    <w:rsid w:val="00E33FE0"/>
    <w:rsid w:val="00E411B6"/>
    <w:rsid w:val="00E47AAD"/>
    <w:rsid w:val="00E52992"/>
    <w:rsid w:val="00E63275"/>
    <w:rsid w:val="00E825B7"/>
    <w:rsid w:val="00E92721"/>
    <w:rsid w:val="00E93C13"/>
    <w:rsid w:val="00EC2F74"/>
    <w:rsid w:val="00EC6F80"/>
    <w:rsid w:val="00ED29FD"/>
    <w:rsid w:val="00EF2576"/>
    <w:rsid w:val="00EF6CFA"/>
    <w:rsid w:val="00F05534"/>
    <w:rsid w:val="00F0649F"/>
    <w:rsid w:val="00F14788"/>
    <w:rsid w:val="00F257F0"/>
    <w:rsid w:val="00F41193"/>
    <w:rsid w:val="00F515D5"/>
    <w:rsid w:val="00F814C8"/>
    <w:rsid w:val="00F90671"/>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B1"/>
  </w:style>
  <w:style w:type="paragraph" w:styleId="Heading1">
    <w:name w:val="heading 1"/>
    <w:basedOn w:val="Normal"/>
    <w:next w:val="Normal"/>
    <w:link w:val="Heading1Char"/>
    <w:uiPriority w:val="9"/>
    <w:qFormat/>
    <w:rsid w:val="00372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3D3"/>
  </w:style>
  <w:style w:type="paragraph" w:styleId="Footer">
    <w:name w:val="footer"/>
    <w:basedOn w:val="Normal"/>
    <w:link w:val="FooterChar"/>
    <w:uiPriority w:val="99"/>
    <w:unhideWhenUsed/>
    <w:rsid w:val="0037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3D3"/>
  </w:style>
  <w:style w:type="character" w:customStyle="1" w:styleId="Heading1Char">
    <w:name w:val="Heading 1 Char"/>
    <w:basedOn w:val="DefaultParagraphFont"/>
    <w:link w:val="Heading1"/>
    <w:uiPriority w:val="9"/>
    <w:rsid w:val="003723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7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01"/>
    <w:rPr>
      <w:rFonts w:ascii="Tahoma" w:hAnsi="Tahoma" w:cs="Tahoma"/>
      <w:sz w:val="16"/>
      <w:szCs w:val="16"/>
    </w:rPr>
  </w:style>
  <w:style w:type="paragraph" w:styleId="ListParagraph">
    <w:name w:val="List Paragraph"/>
    <w:basedOn w:val="Normal"/>
    <w:uiPriority w:val="34"/>
    <w:qFormat/>
    <w:rsid w:val="00C669C3"/>
    <w:pPr>
      <w:ind w:left="720"/>
      <w:contextualSpacing/>
    </w:pPr>
  </w:style>
  <w:style w:type="character" w:styleId="CommentReference">
    <w:name w:val="annotation reference"/>
    <w:basedOn w:val="DefaultParagraphFont"/>
    <w:uiPriority w:val="99"/>
    <w:semiHidden/>
    <w:unhideWhenUsed/>
    <w:rsid w:val="0015625C"/>
    <w:rPr>
      <w:sz w:val="16"/>
      <w:szCs w:val="16"/>
    </w:rPr>
  </w:style>
  <w:style w:type="paragraph" w:styleId="CommentText">
    <w:name w:val="annotation text"/>
    <w:basedOn w:val="Normal"/>
    <w:link w:val="CommentTextChar"/>
    <w:uiPriority w:val="99"/>
    <w:semiHidden/>
    <w:unhideWhenUsed/>
    <w:rsid w:val="0015625C"/>
    <w:pPr>
      <w:spacing w:line="240" w:lineRule="auto"/>
    </w:pPr>
    <w:rPr>
      <w:sz w:val="20"/>
      <w:szCs w:val="20"/>
    </w:rPr>
  </w:style>
  <w:style w:type="character" w:customStyle="1" w:styleId="CommentTextChar">
    <w:name w:val="Comment Text Char"/>
    <w:basedOn w:val="DefaultParagraphFont"/>
    <w:link w:val="CommentText"/>
    <w:uiPriority w:val="99"/>
    <w:semiHidden/>
    <w:rsid w:val="0015625C"/>
    <w:rPr>
      <w:sz w:val="20"/>
      <w:szCs w:val="20"/>
    </w:rPr>
  </w:style>
  <w:style w:type="paragraph" w:styleId="CommentSubject">
    <w:name w:val="annotation subject"/>
    <w:basedOn w:val="CommentText"/>
    <w:next w:val="CommentText"/>
    <w:link w:val="CommentSubjectChar"/>
    <w:uiPriority w:val="99"/>
    <w:semiHidden/>
    <w:unhideWhenUsed/>
    <w:rsid w:val="0015625C"/>
    <w:rPr>
      <w:b/>
      <w:bCs/>
    </w:rPr>
  </w:style>
  <w:style w:type="character" w:customStyle="1" w:styleId="CommentSubjectChar">
    <w:name w:val="Comment Subject Char"/>
    <w:basedOn w:val="CommentTextChar"/>
    <w:link w:val="CommentSubject"/>
    <w:uiPriority w:val="99"/>
    <w:semiHidden/>
    <w:rsid w:val="0015625C"/>
    <w:rPr>
      <w:b/>
      <w:bCs/>
      <w:sz w:val="20"/>
      <w:szCs w:val="20"/>
    </w:rPr>
  </w:style>
  <w:style w:type="paragraph" w:customStyle="1" w:styleId="Default">
    <w:name w:val="Default"/>
    <w:rsid w:val="007C3156"/>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34439A"/>
    <w:pPr>
      <w:spacing w:after="0" w:line="240" w:lineRule="auto"/>
    </w:pPr>
  </w:style>
  <w:style w:type="paragraph" w:styleId="FootnoteText">
    <w:name w:val="footnote text"/>
    <w:basedOn w:val="Normal"/>
    <w:link w:val="FootnoteTextChar"/>
    <w:uiPriority w:val="99"/>
    <w:semiHidden/>
    <w:unhideWhenUsed/>
    <w:rsid w:val="00344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39A"/>
    <w:rPr>
      <w:sz w:val="20"/>
      <w:szCs w:val="20"/>
    </w:rPr>
  </w:style>
  <w:style w:type="character" w:styleId="FootnoteReference">
    <w:name w:val="footnote reference"/>
    <w:basedOn w:val="DefaultParagraphFont"/>
    <w:uiPriority w:val="99"/>
    <w:semiHidden/>
    <w:unhideWhenUsed/>
    <w:rsid w:val="0034439A"/>
    <w:rPr>
      <w:vertAlign w:val="superscript"/>
    </w:rPr>
  </w:style>
  <w:style w:type="character" w:styleId="Hyperlink">
    <w:name w:val="Hyperlink"/>
    <w:basedOn w:val="DefaultParagraphFont"/>
    <w:uiPriority w:val="99"/>
    <w:unhideWhenUsed/>
    <w:rsid w:val="00835DF4"/>
    <w:rPr>
      <w:color w:val="0000FF" w:themeColor="hyperlink"/>
      <w:u w:val="single"/>
    </w:rPr>
  </w:style>
  <w:style w:type="character" w:styleId="FollowedHyperlink">
    <w:name w:val="FollowedHyperlink"/>
    <w:basedOn w:val="DefaultParagraphFont"/>
    <w:uiPriority w:val="99"/>
    <w:semiHidden/>
    <w:unhideWhenUsed/>
    <w:rsid w:val="004863A4"/>
    <w:rPr>
      <w:color w:val="800080" w:themeColor="followedHyperlink"/>
      <w:u w:val="single"/>
    </w:rPr>
  </w:style>
  <w:style w:type="paragraph" w:styleId="Revision">
    <w:name w:val="Revision"/>
    <w:hidden/>
    <w:uiPriority w:val="99"/>
    <w:semiHidden/>
    <w:rsid w:val="005B09E1"/>
    <w:pPr>
      <w:spacing w:after="0" w:line="240" w:lineRule="auto"/>
    </w:pPr>
  </w:style>
  <w:style w:type="paragraph" w:styleId="EndnoteText">
    <w:name w:val="endnote text"/>
    <w:basedOn w:val="Normal"/>
    <w:link w:val="EndnoteTextChar"/>
    <w:uiPriority w:val="99"/>
    <w:semiHidden/>
    <w:unhideWhenUsed/>
    <w:rsid w:val="00731F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FEE"/>
    <w:rPr>
      <w:sz w:val="20"/>
      <w:szCs w:val="20"/>
    </w:rPr>
  </w:style>
  <w:style w:type="character" w:styleId="EndnoteReference">
    <w:name w:val="endnote reference"/>
    <w:basedOn w:val="DefaultParagraphFont"/>
    <w:uiPriority w:val="99"/>
    <w:semiHidden/>
    <w:unhideWhenUsed/>
    <w:rsid w:val="00731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B1"/>
  </w:style>
  <w:style w:type="paragraph" w:styleId="Heading1">
    <w:name w:val="heading 1"/>
    <w:basedOn w:val="Normal"/>
    <w:next w:val="Normal"/>
    <w:link w:val="Heading1Char"/>
    <w:uiPriority w:val="9"/>
    <w:qFormat/>
    <w:rsid w:val="00372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3D3"/>
  </w:style>
  <w:style w:type="paragraph" w:styleId="Footer">
    <w:name w:val="footer"/>
    <w:basedOn w:val="Normal"/>
    <w:link w:val="FooterChar"/>
    <w:uiPriority w:val="99"/>
    <w:unhideWhenUsed/>
    <w:rsid w:val="00372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3D3"/>
  </w:style>
  <w:style w:type="character" w:customStyle="1" w:styleId="Heading1Char">
    <w:name w:val="Heading 1 Char"/>
    <w:basedOn w:val="DefaultParagraphFont"/>
    <w:link w:val="Heading1"/>
    <w:uiPriority w:val="9"/>
    <w:rsid w:val="003723D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7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01"/>
    <w:rPr>
      <w:rFonts w:ascii="Tahoma" w:hAnsi="Tahoma" w:cs="Tahoma"/>
      <w:sz w:val="16"/>
      <w:szCs w:val="16"/>
    </w:rPr>
  </w:style>
  <w:style w:type="paragraph" w:styleId="ListParagraph">
    <w:name w:val="List Paragraph"/>
    <w:basedOn w:val="Normal"/>
    <w:uiPriority w:val="34"/>
    <w:qFormat/>
    <w:rsid w:val="00C669C3"/>
    <w:pPr>
      <w:ind w:left="720"/>
      <w:contextualSpacing/>
    </w:pPr>
  </w:style>
  <w:style w:type="character" w:styleId="CommentReference">
    <w:name w:val="annotation reference"/>
    <w:basedOn w:val="DefaultParagraphFont"/>
    <w:uiPriority w:val="99"/>
    <w:semiHidden/>
    <w:unhideWhenUsed/>
    <w:rsid w:val="0015625C"/>
    <w:rPr>
      <w:sz w:val="16"/>
      <w:szCs w:val="16"/>
    </w:rPr>
  </w:style>
  <w:style w:type="paragraph" w:styleId="CommentText">
    <w:name w:val="annotation text"/>
    <w:basedOn w:val="Normal"/>
    <w:link w:val="CommentTextChar"/>
    <w:uiPriority w:val="99"/>
    <w:semiHidden/>
    <w:unhideWhenUsed/>
    <w:rsid w:val="0015625C"/>
    <w:pPr>
      <w:spacing w:line="240" w:lineRule="auto"/>
    </w:pPr>
    <w:rPr>
      <w:sz w:val="20"/>
      <w:szCs w:val="20"/>
    </w:rPr>
  </w:style>
  <w:style w:type="character" w:customStyle="1" w:styleId="CommentTextChar">
    <w:name w:val="Comment Text Char"/>
    <w:basedOn w:val="DefaultParagraphFont"/>
    <w:link w:val="CommentText"/>
    <w:uiPriority w:val="99"/>
    <w:semiHidden/>
    <w:rsid w:val="0015625C"/>
    <w:rPr>
      <w:sz w:val="20"/>
      <w:szCs w:val="20"/>
    </w:rPr>
  </w:style>
  <w:style w:type="paragraph" w:styleId="CommentSubject">
    <w:name w:val="annotation subject"/>
    <w:basedOn w:val="CommentText"/>
    <w:next w:val="CommentText"/>
    <w:link w:val="CommentSubjectChar"/>
    <w:uiPriority w:val="99"/>
    <w:semiHidden/>
    <w:unhideWhenUsed/>
    <w:rsid w:val="0015625C"/>
    <w:rPr>
      <w:b/>
      <w:bCs/>
    </w:rPr>
  </w:style>
  <w:style w:type="character" w:customStyle="1" w:styleId="CommentSubjectChar">
    <w:name w:val="Comment Subject Char"/>
    <w:basedOn w:val="CommentTextChar"/>
    <w:link w:val="CommentSubject"/>
    <w:uiPriority w:val="99"/>
    <w:semiHidden/>
    <w:rsid w:val="0015625C"/>
    <w:rPr>
      <w:b/>
      <w:bCs/>
      <w:sz w:val="20"/>
      <w:szCs w:val="20"/>
    </w:rPr>
  </w:style>
  <w:style w:type="paragraph" w:customStyle="1" w:styleId="Default">
    <w:name w:val="Default"/>
    <w:rsid w:val="007C3156"/>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34439A"/>
    <w:pPr>
      <w:spacing w:after="0" w:line="240" w:lineRule="auto"/>
    </w:pPr>
  </w:style>
  <w:style w:type="paragraph" w:styleId="FootnoteText">
    <w:name w:val="footnote text"/>
    <w:basedOn w:val="Normal"/>
    <w:link w:val="FootnoteTextChar"/>
    <w:uiPriority w:val="99"/>
    <w:semiHidden/>
    <w:unhideWhenUsed/>
    <w:rsid w:val="00344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39A"/>
    <w:rPr>
      <w:sz w:val="20"/>
      <w:szCs w:val="20"/>
    </w:rPr>
  </w:style>
  <w:style w:type="character" w:styleId="FootnoteReference">
    <w:name w:val="footnote reference"/>
    <w:basedOn w:val="DefaultParagraphFont"/>
    <w:uiPriority w:val="99"/>
    <w:semiHidden/>
    <w:unhideWhenUsed/>
    <w:rsid w:val="0034439A"/>
    <w:rPr>
      <w:vertAlign w:val="superscript"/>
    </w:rPr>
  </w:style>
  <w:style w:type="character" w:styleId="Hyperlink">
    <w:name w:val="Hyperlink"/>
    <w:basedOn w:val="DefaultParagraphFont"/>
    <w:uiPriority w:val="99"/>
    <w:unhideWhenUsed/>
    <w:rsid w:val="00835DF4"/>
    <w:rPr>
      <w:color w:val="0000FF" w:themeColor="hyperlink"/>
      <w:u w:val="single"/>
    </w:rPr>
  </w:style>
  <w:style w:type="character" w:styleId="FollowedHyperlink">
    <w:name w:val="FollowedHyperlink"/>
    <w:basedOn w:val="DefaultParagraphFont"/>
    <w:uiPriority w:val="99"/>
    <w:semiHidden/>
    <w:unhideWhenUsed/>
    <w:rsid w:val="004863A4"/>
    <w:rPr>
      <w:color w:val="800080" w:themeColor="followedHyperlink"/>
      <w:u w:val="single"/>
    </w:rPr>
  </w:style>
  <w:style w:type="paragraph" w:styleId="Revision">
    <w:name w:val="Revision"/>
    <w:hidden/>
    <w:uiPriority w:val="99"/>
    <w:semiHidden/>
    <w:rsid w:val="005B09E1"/>
    <w:pPr>
      <w:spacing w:after="0" w:line="240" w:lineRule="auto"/>
    </w:pPr>
  </w:style>
  <w:style w:type="paragraph" w:styleId="EndnoteText">
    <w:name w:val="endnote text"/>
    <w:basedOn w:val="Normal"/>
    <w:link w:val="EndnoteTextChar"/>
    <w:uiPriority w:val="99"/>
    <w:semiHidden/>
    <w:unhideWhenUsed/>
    <w:rsid w:val="00731F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FEE"/>
    <w:rPr>
      <w:sz w:val="20"/>
      <w:szCs w:val="20"/>
    </w:rPr>
  </w:style>
  <w:style w:type="character" w:styleId="EndnoteReference">
    <w:name w:val="endnote reference"/>
    <w:basedOn w:val="DefaultParagraphFont"/>
    <w:uiPriority w:val="99"/>
    <w:semiHidden/>
    <w:unhideWhenUsed/>
    <w:rsid w:val="00731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2a442fd5-0d3a-45ab-8024-8684c64aa7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3CD30C2B5AD488A64D3D0845BE620" ma:contentTypeVersion="7" ma:contentTypeDescription="Create a new document." ma:contentTypeScope="" ma:versionID="75f20276f03071f4863c6160945bcaed">
  <xsd:schema xmlns:xsd="http://www.w3.org/2001/XMLSchema" xmlns:xs="http://www.w3.org/2001/XMLSchema" xmlns:p="http://schemas.microsoft.com/office/2006/metadata/properties" xmlns:ns2="2a442fd5-0d3a-45ab-8024-8684c64aa7a2" targetNamespace="http://schemas.microsoft.com/office/2006/metadata/properties" ma:root="true" ma:fieldsID="a4aabe9f8b5ce40541d72ce62896f405" ns2:_="">
    <xsd:import namespace="2a442fd5-0d3a-45ab-8024-8684c64aa7a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42fd5-0d3a-45ab-8024-8684c64aa7a2"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CG"/>
          <xsd:enumeration value="TFASEG"/>
          <xsd:enumeration value="S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7DAB-C659-4C14-82BB-5618D0D47CE0}">
  <ds:schemaRefs>
    <ds:schemaRef ds:uri="http://schemas.microsoft.com/sharepoint/v3/contenttype/forms"/>
  </ds:schemaRefs>
</ds:datastoreItem>
</file>

<file path=customXml/itemProps2.xml><?xml version="1.0" encoding="utf-8"?>
<ds:datastoreItem xmlns:ds="http://schemas.openxmlformats.org/officeDocument/2006/customXml" ds:itemID="{4C7E97D6-2B80-4236-A17A-2646212D457B}">
  <ds:schemaRefs>
    <ds:schemaRef ds:uri="http://schemas.microsoft.com/office/2006/metadata/properties"/>
    <ds:schemaRef ds:uri="http://schemas.microsoft.com/office/infopath/2007/PartnerControls"/>
    <ds:schemaRef ds:uri="2a442fd5-0d3a-45ab-8024-8684c64aa7a2"/>
  </ds:schemaRefs>
</ds:datastoreItem>
</file>

<file path=customXml/itemProps3.xml><?xml version="1.0" encoding="utf-8"?>
<ds:datastoreItem xmlns:ds="http://schemas.openxmlformats.org/officeDocument/2006/customXml" ds:itemID="{0A179360-2A44-42B7-AC56-3944C0E39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42fd5-0d3a-45ab-8024-8684c64aa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BB0C4-8F51-4793-9C3D-18B167EC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Final Performance Report Template</vt:lpstr>
    </vt:vector>
  </TitlesOfParts>
  <Company>U.S. Department of Education</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Performance Report Template</dc:title>
  <dc:creator>Jamila Smith</dc:creator>
  <cp:lastModifiedBy>Jamila Smith</cp:lastModifiedBy>
  <cp:revision>2</cp:revision>
  <cp:lastPrinted>2017-06-07T04:38:00Z</cp:lastPrinted>
  <dcterms:created xsi:type="dcterms:W3CDTF">2017-09-01T18:57:00Z</dcterms:created>
  <dcterms:modified xsi:type="dcterms:W3CDTF">2017-09-01T18:57:00Z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0x010100B123CD30C2B5AD488A64D3D0845BE620</vt:lpwstr>
  </property>
</Properties>
</file>